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2A" w:rsidRDefault="00CC26D2" w:rsidP="00CC26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</w:p>
    <w:p w:rsidR="00CC26D2" w:rsidRDefault="00CC26D2" w:rsidP="00CC26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BFC" w:rsidRPr="00A03BC9" w:rsidRDefault="00437190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второе</w:t>
      </w:r>
      <w:r w:rsidR="007E448B" w:rsidRPr="00A03BC9">
        <w:rPr>
          <w:rFonts w:ascii="Times New Roman" w:hAnsi="Times New Roman"/>
          <w:sz w:val="28"/>
          <w:szCs w:val="28"/>
        </w:rPr>
        <w:t xml:space="preserve"> заседание </w:t>
      </w:r>
      <w:r w:rsidR="0049391C" w:rsidRPr="00A03BC9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49391C" w:rsidRPr="00A03BC9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0F1BFC" w:rsidRPr="00A03BC9">
        <w:rPr>
          <w:rFonts w:ascii="Times New Roman" w:hAnsi="Times New Roman"/>
          <w:sz w:val="28"/>
          <w:szCs w:val="28"/>
        </w:rPr>
        <w:t xml:space="preserve"> </w:t>
      </w:r>
      <w:r w:rsidR="0049391C" w:rsidRPr="00A03BC9">
        <w:rPr>
          <w:rFonts w:ascii="Times New Roman" w:hAnsi="Times New Roman"/>
          <w:sz w:val="28"/>
          <w:szCs w:val="28"/>
        </w:rPr>
        <w:t>муниципального района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0F1BFC" w:rsidRPr="00A03BC9">
        <w:rPr>
          <w:rFonts w:ascii="Times New Roman" w:hAnsi="Times New Roman"/>
          <w:sz w:val="28"/>
          <w:szCs w:val="28"/>
        </w:rPr>
        <w:t>четвертого</w:t>
      </w:r>
      <w:r w:rsidRPr="00A03BC9">
        <w:rPr>
          <w:rFonts w:ascii="Times New Roman" w:hAnsi="Times New Roman"/>
          <w:sz w:val="28"/>
          <w:szCs w:val="28"/>
        </w:rPr>
        <w:t xml:space="preserve"> созыва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91C" w:rsidRPr="00A03BC9" w:rsidRDefault="000F1BF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РЕШЕНИЕ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Совета Пестречинского муниципального района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Республики Татарстан</w:t>
      </w:r>
    </w:p>
    <w:p w:rsidR="0049391C" w:rsidRPr="00A03BC9" w:rsidRDefault="0049391C" w:rsidP="00A03B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391C" w:rsidRPr="00A03BC9" w:rsidRDefault="008C7C99" w:rsidP="003734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 xml:space="preserve">от </w:t>
      </w:r>
      <w:r w:rsidR="00CC26D2">
        <w:rPr>
          <w:rFonts w:ascii="Times New Roman" w:hAnsi="Times New Roman"/>
          <w:sz w:val="28"/>
          <w:szCs w:val="28"/>
        </w:rPr>
        <w:t>___ _______</w:t>
      </w:r>
      <w:r w:rsidR="002F74FC" w:rsidRPr="00A03BC9">
        <w:rPr>
          <w:rFonts w:ascii="Times New Roman" w:hAnsi="Times New Roman"/>
          <w:sz w:val="28"/>
          <w:szCs w:val="28"/>
        </w:rPr>
        <w:t xml:space="preserve"> </w:t>
      </w:r>
      <w:r w:rsidR="007F6171" w:rsidRPr="00A03BC9">
        <w:rPr>
          <w:rFonts w:ascii="Times New Roman" w:hAnsi="Times New Roman"/>
          <w:sz w:val="28"/>
          <w:szCs w:val="28"/>
        </w:rPr>
        <w:t>20</w:t>
      </w:r>
      <w:r w:rsidR="00271099">
        <w:rPr>
          <w:rFonts w:ascii="Times New Roman" w:hAnsi="Times New Roman"/>
          <w:sz w:val="28"/>
          <w:szCs w:val="28"/>
        </w:rPr>
        <w:t>24</w:t>
      </w:r>
      <w:r w:rsidR="0049391C" w:rsidRPr="00A03BC9">
        <w:rPr>
          <w:rFonts w:ascii="Times New Roman" w:hAnsi="Times New Roman"/>
          <w:sz w:val="28"/>
          <w:szCs w:val="28"/>
        </w:rPr>
        <w:t xml:space="preserve"> года               </w:t>
      </w:r>
      <w:r w:rsidR="0032572A">
        <w:rPr>
          <w:rFonts w:ascii="Times New Roman" w:hAnsi="Times New Roman"/>
          <w:sz w:val="28"/>
          <w:szCs w:val="28"/>
        </w:rPr>
        <w:t xml:space="preserve">                            </w:t>
      </w:r>
      <w:r w:rsidR="0049391C" w:rsidRPr="00A03BC9">
        <w:rPr>
          <w:rFonts w:ascii="Times New Roman" w:hAnsi="Times New Roman"/>
          <w:sz w:val="28"/>
          <w:szCs w:val="28"/>
        </w:rPr>
        <w:t xml:space="preserve">  </w:t>
      </w:r>
      <w:r w:rsidR="0049391C" w:rsidRPr="00A03BC9">
        <w:rPr>
          <w:rFonts w:ascii="Times New Roman" w:hAnsi="Times New Roman"/>
          <w:sz w:val="28"/>
          <w:szCs w:val="28"/>
        </w:rPr>
        <w:tab/>
        <w:t xml:space="preserve">  </w:t>
      </w:r>
      <w:r w:rsidR="00311A56" w:rsidRPr="00A03BC9">
        <w:rPr>
          <w:rFonts w:ascii="Times New Roman" w:hAnsi="Times New Roman"/>
          <w:sz w:val="28"/>
          <w:szCs w:val="28"/>
        </w:rPr>
        <w:t xml:space="preserve">            </w:t>
      </w:r>
      <w:r w:rsidR="00090F2A">
        <w:rPr>
          <w:rFonts w:ascii="Times New Roman" w:hAnsi="Times New Roman"/>
          <w:sz w:val="28"/>
          <w:szCs w:val="28"/>
        </w:rPr>
        <w:t xml:space="preserve">                   </w:t>
      </w:r>
      <w:r w:rsidR="003734FD">
        <w:rPr>
          <w:rFonts w:ascii="Times New Roman" w:hAnsi="Times New Roman"/>
          <w:sz w:val="28"/>
          <w:szCs w:val="28"/>
        </w:rPr>
        <w:t xml:space="preserve"> </w:t>
      </w:r>
      <w:r w:rsidR="0049391C" w:rsidRPr="00A03BC9">
        <w:rPr>
          <w:rFonts w:ascii="Times New Roman" w:hAnsi="Times New Roman"/>
          <w:sz w:val="28"/>
          <w:szCs w:val="28"/>
        </w:rPr>
        <w:t>№</w:t>
      </w:r>
      <w:r w:rsidR="00CC26D2">
        <w:rPr>
          <w:rFonts w:ascii="Times New Roman" w:hAnsi="Times New Roman"/>
          <w:sz w:val="28"/>
          <w:szCs w:val="28"/>
        </w:rPr>
        <w:t xml:space="preserve"> ___</w:t>
      </w:r>
    </w:p>
    <w:p w:rsidR="0049391C" w:rsidRPr="00A03BC9" w:rsidRDefault="0049391C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91C" w:rsidRPr="00A03BC9" w:rsidRDefault="0049391C" w:rsidP="00A03BC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О проекте решения Совета Пестречинского</w:t>
      </w:r>
      <w:r w:rsidR="000F1BFC" w:rsidRP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7E448B" w:rsidRPr="00A03BC9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A03BC9">
        <w:rPr>
          <w:rFonts w:ascii="Times New Roman" w:hAnsi="Times New Roman"/>
          <w:sz w:val="28"/>
          <w:szCs w:val="28"/>
        </w:rPr>
        <w:t>«О внесении изменений и дополнений в устав Пестречинского муниципального района Республики Татарстан»</w:t>
      </w:r>
    </w:p>
    <w:p w:rsidR="0049391C" w:rsidRPr="00A03BC9" w:rsidRDefault="0049391C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3BC9" w:rsidRPr="0032572A" w:rsidRDefault="00285E69" w:rsidP="00A03BC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05B20">
        <w:rPr>
          <w:rFonts w:ascii="Times New Roman" w:hAnsi="Times New Roman"/>
          <w:sz w:val="28"/>
          <w:szCs w:val="28"/>
        </w:rPr>
        <w:t xml:space="preserve">В целях приведения устава Пестречинского муниципального района Республики Татарстан в соответствие </w:t>
      </w:r>
      <w:r w:rsidR="009224DA" w:rsidRPr="00605B20">
        <w:rPr>
          <w:rFonts w:ascii="Times New Roman" w:hAnsi="Times New Roman"/>
          <w:sz w:val="28"/>
          <w:szCs w:val="28"/>
        </w:rPr>
        <w:t xml:space="preserve">с </w:t>
      </w:r>
      <w:r w:rsidR="00E904A3">
        <w:rPr>
          <w:rFonts w:ascii="Times New Roman" w:hAnsi="Times New Roman"/>
          <w:sz w:val="28"/>
          <w:szCs w:val="28"/>
        </w:rPr>
        <w:t>Федеральным</w:t>
      </w:r>
      <w:r w:rsidR="007D1C9C" w:rsidRPr="007D1C9C">
        <w:rPr>
          <w:rFonts w:ascii="Times New Roman" w:hAnsi="Times New Roman"/>
          <w:sz w:val="28"/>
          <w:szCs w:val="28"/>
        </w:rPr>
        <w:t xml:space="preserve"> закон</w:t>
      </w:r>
      <w:r w:rsidR="00E904A3">
        <w:rPr>
          <w:rFonts w:ascii="Times New Roman" w:hAnsi="Times New Roman"/>
          <w:sz w:val="28"/>
          <w:szCs w:val="28"/>
        </w:rPr>
        <w:t>ом</w:t>
      </w:r>
      <w:r w:rsidR="007D1C9C">
        <w:rPr>
          <w:rFonts w:ascii="Times New Roman" w:hAnsi="Times New Roman"/>
          <w:sz w:val="28"/>
          <w:szCs w:val="28"/>
        </w:rPr>
        <w:t xml:space="preserve"> </w:t>
      </w:r>
      <w:r w:rsidR="00E904A3" w:rsidRPr="00E904A3">
        <w:rPr>
          <w:rFonts w:ascii="Times New Roman" w:hAnsi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</w:t>
      </w:r>
      <w:r w:rsidR="009224DA" w:rsidRP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 xml:space="preserve">в соответствии со статьями 92, 93, 94 устава Пестречинского муниципального района Республики Татарстан </w:t>
      </w:r>
      <w:r w:rsidRPr="0032572A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 решил:</w:t>
      </w:r>
      <w:r w:rsidR="00A03BC9" w:rsidRPr="0032572A">
        <w:rPr>
          <w:rFonts w:ascii="Times New Roman" w:hAnsi="Times New Roman"/>
          <w:b/>
          <w:sz w:val="28"/>
          <w:szCs w:val="28"/>
        </w:rPr>
        <w:t xml:space="preserve"> </w:t>
      </w:r>
    </w:p>
    <w:p w:rsidR="00A03BC9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1. Принять проект решения «О внесении изменений и дополнений в устав Пестречинского муниципального района Республики Татарстан» в первом чтении согласно приложению № 1 и вынести его на обсуждение.</w:t>
      </w:r>
    </w:p>
    <w:p w:rsidR="007E448B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2. Утвердить:</w:t>
      </w:r>
    </w:p>
    <w:p w:rsidR="007E448B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- порядок учета предложений граждан к проекту решения Совета Пестречинского муниципального района Республики Татарстан «О внесении изменений и дополнений в устав Пестречинского муниципального района Республики Татарстан» и участия граждан в его обсуждении (приложение №</w:t>
      </w:r>
      <w:r w:rsid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>2);</w:t>
      </w:r>
    </w:p>
    <w:p w:rsidR="007E448B" w:rsidRPr="00A03BC9" w:rsidRDefault="007E448B" w:rsidP="00A03B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3BC9">
        <w:rPr>
          <w:rFonts w:ascii="Times New Roman" w:hAnsi="Times New Roman"/>
          <w:sz w:val="28"/>
          <w:szCs w:val="28"/>
        </w:rPr>
        <w:t>- порядок проведения публичных слушаний по проекту решения Совета Пестречинского муниципального района Республики Татарстан «О внесении изменений и дополнений в устав Пестречинского муниципального района Республики Татарстан» (приложение №</w:t>
      </w:r>
      <w:r w:rsidR="00A03BC9">
        <w:rPr>
          <w:rFonts w:ascii="Times New Roman" w:hAnsi="Times New Roman"/>
          <w:sz w:val="28"/>
          <w:szCs w:val="28"/>
        </w:rPr>
        <w:t xml:space="preserve"> </w:t>
      </w:r>
      <w:r w:rsidRPr="00A03BC9">
        <w:rPr>
          <w:rFonts w:ascii="Times New Roman" w:hAnsi="Times New Roman"/>
          <w:sz w:val="28"/>
          <w:szCs w:val="28"/>
        </w:rPr>
        <w:t>3).</w:t>
      </w:r>
    </w:p>
    <w:p w:rsidR="007E448B" w:rsidRPr="00560A40" w:rsidRDefault="007E448B" w:rsidP="007E448B">
      <w:pPr>
        <w:pStyle w:val="2"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Pr="00DD5B80">
        <w:rPr>
          <w:szCs w:val="28"/>
        </w:rPr>
        <w:t xml:space="preserve">. Назначить публичные слушания по проекту решения «О внесении изменений </w:t>
      </w:r>
      <w:r>
        <w:rPr>
          <w:szCs w:val="28"/>
        </w:rPr>
        <w:t xml:space="preserve">и дополнений </w:t>
      </w:r>
      <w:r w:rsidRPr="00DD5B80">
        <w:rPr>
          <w:szCs w:val="28"/>
        </w:rPr>
        <w:t xml:space="preserve">в </w:t>
      </w:r>
      <w:r>
        <w:rPr>
          <w:szCs w:val="28"/>
        </w:rPr>
        <w:t>у</w:t>
      </w:r>
      <w:r w:rsidRPr="00DD5B80">
        <w:rPr>
          <w:szCs w:val="28"/>
        </w:rPr>
        <w:t xml:space="preserve">став Пестречинского муниципального района Республики Татарстан» </w:t>
      </w:r>
      <w:r w:rsidR="000F1BFC" w:rsidRPr="003E1306">
        <w:rPr>
          <w:szCs w:val="28"/>
        </w:rPr>
        <w:t>на</w:t>
      </w:r>
      <w:r w:rsidRPr="003E1306">
        <w:rPr>
          <w:szCs w:val="28"/>
        </w:rPr>
        <w:t xml:space="preserve"> </w:t>
      </w:r>
      <w:r w:rsidR="00437190" w:rsidRPr="003E1306">
        <w:rPr>
          <w:szCs w:val="28"/>
        </w:rPr>
        <w:t>14</w:t>
      </w:r>
      <w:r w:rsidR="000F1BFC" w:rsidRPr="003E1306">
        <w:rPr>
          <w:szCs w:val="28"/>
        </w:rPr>
        <w:t xml:space="preserve"> </w:t>
      </w:r>
      <w:r w:rsidR="00271099" w:rsidRPr="003E1306">
        <w:rPr>
          <w:szCs w:val="28"/>
        </w:rPr>
        <w:t>июня</w:t>
      </w:r>
      <w:r w:rsidR="000F1BFC" w:rsidRPr="003E1306">
        <w:rPr>
          <w:szCs w:val="28"/>
        </w:rPr>
        <w:t xml:space="preserve"> </w:t>
      </w:r>
      <w:r w:rsidRPr="003E1306">
        <w:rPr>
          <w:szCs w:val="28"/>
        </w:rPr>
        <w:t>202</w:t>
      </w:r>
      <w:r w:rsidR="00E904A3" w:rsidRPr="003E1306">
        <w:rPr>
          <w:szCs w:val="28"/>
        </w:rPr>
        <w:t>4</w:t>
      </w:r>
      <w:r w:rsidRPr="003E1306">
        <w:rPr>
          <w:szCs w:val="28"/>
        </w:rPr>
        <w:t xml:space="preserve"> года</w:t>
      </w:r>
      <w:r w:rsidRPr="00560A40">
        <w:rPr>
          <w:szCs w:val="28"/>
        </w:rPr>
        <w:t>.</w:t>
      </w:r>
    </w:p>
    <w:p w:rsidR="007E448B" w:rsidRPr="00560A40" w:rsidRDefault="007E448B" w:rsidP="007E448B">
      <w:pPr>
        <w:pStyle w:val="a4"/>
        <w:spacing w:line="240" w:lineRule="auto"/>
        <w:rPr>
          <w:szCs w:val="28"/>
        </w:rPr>
      </w:pPr>
      <w:r w:rsidRPr="00560A40">
        <w:rPr>
          <w:szCs w:val="28"/>
        </w:rPr>
        <w:t xml:space="preserve">Определить местом проведения публичных слушаний – малый зал </w:t>
      </w:r>
      <w:r w:rsidR="00E904A3">
        <w:rPr>
          <w:szCs w:val="28"/>
        </w:rPr>
        <w:t>Исполнительного комитета</w:t>
      </w:r>
      <w:r w:rsidRPr="00560A40">
        <w:rPr>
          <w:szCs w:val="28"/>
        </w:rPr>
        <w:t xml:space="preserve"> </w:t>
      </w:r>
      <w:proofErr w:type="spellStart"/>
      <w:r w:rsidRPr="00560A40">
        <w:rPr>
          <w:szCs w:val="28"/>
        </w:rPr>
        <w:t>Пестречинского</w:t>
      </w:r>
      <w:proofErr w:type="spellEnd"/>
      <w:r w:rsidRPr="00560A40">
        <w:rPr>
          <w:szCs w:val="28"/>
        </w:rPr>
        <w:t xml:space="preserve"> муниципального района, время проведения публичных слушаний – </w:t>
      </w:r>
      <w:r w:rsidR="00A03BC9">
        <w:rPr>
          <w:szCs w:val="28"/>
        </w:rPr>
        <w:t>15</w:t>
      </w:r>
      <w:r w:rsidR="000F1BFC">
        <w:rPr>
          <w:szCs w:val="28"/>
        </w:rPr>
        <w:t>.00</w:t>
      </w:r>
      <w:r w:rsidRPr="00560A40">
        <w:rPr>
          <w:szCs w:val="28"/>
        </w:rPr>
        <w:t xml:space="preserve"> часов.</w:t>
      </w:r>
    </w:p>
    <w:p w:rsidR="007E448B" w:rsidRPr="00560A40" w:rsidRDefault="007E448B" w:rsidP="007E448B">
      <w:pPr>
        <w:pStyle w:val="2"/>
        <w:spacing w:line="240" w:lineRule="auto"/>
        <w:ind w:firstLine="540"/>
        <w:rPr>
          <w:szCs w:val="28"/>
        </w:rPr>
      </w:pPr>
      <w:r w:rsidRPr="00560A40">
        <w:rPr>
          <w:szCs w:val="28"/>
        </w:rPr>
        <w:tab/>
        <w:t xml:space="preserve">4. Образовать рабочую группу по учету, обобщению и рассмотрению поступивших предложений к проекту решения «О внесении изменений и </w:t>
      </w:r>
      <w:r w:rsidRPr="00560A40">
        <w:rPr>
          <w:szCs w:val="28"/>
        </w:rPr>
        <w:lastRenderedPageBreak/>
        <w:t>дополнений в устав Пестречинского муниципального района Республики Татарстан» в следующем составе:</w:t>
      </w:r>
    </w:p>
    <w:p w:rsidR="007E448B" w:rsidRPr="000F1BFC" w:rsidRDefault="007E448B" w:rsidP="007E448B">
      <w:pPr>
        <w:pStyle w:val="3"/>
        <w:spacing w:line="240" w:lineRule="auto"/>
        <w:ind w:right="0"/>
        <w:rPr>
          <w:szCs w:val="28"/>
        </w:rPr>
      </w:pPr>
      <w:r w:rsidRPr="00560A40">
        <w:rPr>
          <w:szCs w:val="28"/>
        </w:rPr>
        <w:tab/>
      </w:r>
      <w:r w:rsidRPr="000F1BFC">
        <w:rPr>
          <w:szCs w:val="28"/>
        </w:rPr>
        <w:t xml:space="preserve">1) Игнатьева Венера Алексеевна - руководитель рабочей группы, </w:t>
      </w:r>
      <w:r w:rsidR="00180174">
        <w:rPr>
          <w:szCs w:val="28"/>
        </w:rPr>
        <w:t xml:space="preserve">заместитель </w:t>
      </w:r>
      <w:r w:rsidRPr="000F1BFC">
        <w:rPr>
          <w:szCs w:val="28"/>
        </w:rPr>
        <w:t xml:space="preserve">главы </w:t>
      </w:r>
      <w:proofErr w:type="spellStart"/>
      <w:r w:rsidRPr="000F1BFC">
        <w:rPr>
          <w:szCs w:val="28"/>
        </w:rPr>
        <w:t>Пестречинского</w:t>
      </w:r>
      <w:proofErr w:type="spellEnd"/>
      <w:r w:rsidRPr="000F1BFC">
        <w:rPr>
          <w:szCs w:val="28"/>
        </w:rPr>
        <w:t xml:space="preserve"> муниципального района Республики Татарстан;</w:t>
      </w:r>
    </w:p>
    <w:p w:rsidR="007E448B" w:rsidRPr="000F1BFC" w:rsidRDefault="007E448B" w:rsidP="007E448B">
      <w:pPr>
        <w:pStyle w:val="3"/>
        <w:spacing w:line="240" w:lineRule="auto"/>
        <w:ind w:right="0" w:firstLine="709"/>
        <w:rPr>
          <w:szCs w:val="28"/>
        </w:rPr>
      </w:pPr>
      <w:r w:rsidRPr="000F1BFC">
        <w:rPr>
          <w:szCs w:val="28"/>
        </w:rPr>
        <w:t xml:space="preserve">2) </w:t>
      </w:r>
      <w:r w:rsidR="000F1BFC" w:rsidRPr="000F1BFC">
        <w:rPr>
          <w:szCs w:val="28"/>
        </w:rPr>
        <w:t xml:space="preserve">Ахметзянов Ильшат </w:t>
      </w:r>
      <w:proofErr w:type="spellStart"/>
      <w:r w:rsidR="000F1BFC" w:rsidRPr="000F1BFC">
        <w:rPr>
          <w:szCs w:val="28"/>
        </w:rPr>
        <w:t>Рифатович</w:t>
      </w:r>
      <w:proofErr w:type="spellEnd"/>
      <w:r w:rsidRPr="000F1BFC">
        <w:rPr>
          <w:szCs w:val="28"/>
        </w:rPr>
        <w:t xml:space="preserve"> - член рабочей группы, </w:t>
      </w:r>
      <w:r w:rsidR="000F1BFC" w:rsidRPr="000F1BFC">
        <w:rPr>
          <w:szCs w:val="28"/>
        </w:rPr>
        <w:t>председатель</w:t>
      </w:r>
      <w:r w:rsidRPr="000F1BFC">
        <w:rPr>
          <w:szCs w:val="28"/>
        </w:rPr>
        <w:t xml:space="preserve"> постоянной комиссии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регламенту;</w:t>
      </w:r>
    </w:p>
    <w:p w:rsidR="007E448B" w:rsidRPr="00560A40" w:rsidRDefault="00A87A02" w:rsidP="007E448B">
      <w:pPr>
        <w:pStyle w:val="3"/>
        <w:spacing w:line="240" w:lineRule="auto"/>
        <w:ind w:right="0" w:firstLine="540"/>
        <w:rPr>
          <w:szCs w:val="28"/>
        </w:rPr>
      </w:pPr>
      <w:r w:rsidRPr="000F1BFC">
        <w:rPr>
          <w:szCs w:val="28"/>
        </w:rPr>
        <w:t xml:space="preserve">3) </w:t>
      </w:r>
      <w:r w:rsidR="0032572A">
        <w:rPr>
          <w:szCs w:val="28"/>
        </w:rPr>
        <w:t xml:space="preserve">Хусаинов </w:t>
      </w:r>
      <w:proofErr w:type="spellStart"/>
      <w:r w:rsidR="0032572A">
        <w:rPr>
          <w:szCs w:val="28"/>
        </w:rPr>
        <w:t>Фанис</w:t>
      </w:r>
      <w:proofErr w:type="spellEnd"/>
      <w:r w:rsidR="0032572A">
        <w:rPr>
          <w:szCs w:val="28"/>
        </w:rPr>
        <w:t xml:space="preserve"> </w:t>
      </w:r>
      <w:proofErr w:type="spellStart"/>
      <w:r w:rsidR="0032572A">
        <w:rPr>
          <w:szCs w:val="28"/>
        </w:rPr>
        <w:t>Фаррахутдинович</w:t>
      </w:r>
      <w:proofErr w:type="spellEnd"/>
      <w:r w:rsidR="007E448B" w:rsidRPr="000F1BFC">
        <w:rPr>
          <w:szCs w:val="28"/>
        </w:rPr>
        <w:t xml:space="preserve"> - член рабочей группы, </w:t>
      </w:r>
      <w:r w:rsidR="000F1BFC" w:rsidRPr="000F1BFC">
        <w:rPr>
          <w:szCs w:val="28"/>
        </w:rPr>
        <w:t>секретарь</w:t>
      </w:r>
      <w:r w:rsidR="007E448B" w:rsidRPr="000F1BFC">
        <w:rPr>
          <w:szCs w:val="28"/>
        </w:rPr>
        <w:t xml:space="preserve"> постоянной комиссии Совета Пестречинского муниципального района Республики Татарстан по взаимодействию с органами местного самоуправления поселений, законности, правопорядку и регламенту.</w:t>
      </w:r>
    </w:p>
    <w:p w:rsidR="007E448B" w:rsidRDefault="007E448B" w:rsidP="007E448B">
      <w:pPr>
        <w:pStyle w:val="3"/>
        <w:spacing w:line="240" w:lineRule="auto"/>
        <w:ind w:right="0" w:firstLine="720"/>
        <w:rPr>
          <w:szCs w:val="28"/>
        </w:rPr>
      </w:pPr>
      <w:r w:rsidRPr="00560A40">
        <w:rPr>
          <w:szCs w:val="28"/>
        </w:rPr>
        <w:t>5. Рабочей группе изучить и обобщить поправки и предложения к проекту решения «О внесении изменений и дополнений в устав Пестречинского муниципального района Республики Татарстан», доработать проект решения с учетом предложений и внести на рассмотрение Совета Пестречинского   муниципального района Республики Татарстан.</w:t>
      </w:r>
    </w:p>
    <w:p w:rsidR="00304ABC" w:rsidRDefault="00304ABC" w:rsidP="00304ABC">
      <w:pPr>
        <w:pStyle w:val="3"/>
        <w:spacing w:line="240" w:lineRule="auto"/>
        <w:ind w:right="-1" w:firstLine="720"/>
        <w:rPr>
          <w:szCs w:val="28"/>
        </w:rPr>
      </w:pPr>
      <w:r>
        <w:rPr>
          <w:szCs w:val="28"/>
        </w:rPr>
        <w:t>6</w:t>
      </w:r>
      <w:r w:rsidR="007E448B" w:rsidRPr="00560A40">
        <w:rPr>
          <w:szCs w:val="28"/>
        </w:rPr>
        <w:t>. Настоящее решение опублик</w:t>
      </w:r>
      <w:r w:rsidR="009838B6">
        <w:rPr>
          <w:szCs w:val="28"/>
        </w:rPr>
        <w:t xml:space="preserve">овать (обнародовать) в </w:t>
      </w:r>
      <w:r w:rsidR="00E90697" w:rsidRPr="00E90697">
        <w:rPr>
          <w:szCs w:val="28"/>
        </w:rPr>
        <w:t>периодическом печатном издании</w:t>
      </w:r>
      <w:r w:rsidR="00E90697" w:rsidRPr="00560A40">
        <w:rPr>
          <w:szCs w:val="28"/>
        </w:rPr>
        <w:t xml:space="preserve"> </w:t>
      </w:r>
      <w:r w:rsidR="00E90697">
        <w:rPr>
          <w:szCs w:val="28"/>
        </w:rPr>
        <w:t>районной газеты</w:t>
      </w:r>
      <w:r w:rsidR="007E448B" w:rsidRPr="00560A40">
        <w:rPr>
          <w:szCs w:val="28"/>
        </w:rPr>
        <w:t xml:space="preserve"> «Вперед» («Алга»), на официальном портале правовой информации Республики Татарстан (www.pravo.tatarstan.ru) и на официальном сайте </w:t>
      </w:r>
      <w:proofErr w:type="spellStart"/>
      <w:r w:rsidR="007E448B" w:rsidRPr="00560A40">
        <w:rPr>
          <w:szCs w:val="28"/>
        </w:rPr>
        <w:t>Пестречинского</w:t>
      </w:r>
      <w:proofErr w:type="spellEnd"/>
      <w:r w:rsidR="000F1BFC">
        <w:rPr>
          <w:szCs w:val="28"/>
        </w:rPr>
        <w:t xml:space="preserve"> муниципального района </w:t>
      </w:r>
      <w:r w:rsidR="007E448B" w:rsidRPr="000F1BFC">
        <w:rPr>
          <w:szCs w:val="28"/>
        </w:rPr>
        <w:t>(</w:t>
      </w:r>
      <w:hyperlink r:id="rId8" w:history="1">
        <w:r w:rsidR="000F1BFC" w:rsidRPr="000F1BFC">
          <w:rPr>
            <w:rStyle w:val="a7"/>
            <w:color w:val="auto"/>
            <w:szCs w:val="28"/>
            <w:u w:val="none"/>
          </w:rPr>
          <w:t>www.pestreci.tatarstan.ru</w:t>
        </w:r>
      </w:hyperlink>
      <w:r w:rsidR="007E448B" w:rsidRPr="000F1BFC">
        <w:rPr>
          <w:szCs w:val="28"/>
        </w:rPr>
        <w:t>).</w:t>
      </w:r>
    </w:p>
    <w:p w:rsidR="007E448B" w:rsidRPr="0046373D" w:rsidRDefault="00304ABC" w:rsidP="00304ABC">
      <w:pPr>
        <w:pStyle w:val="3"/>
        <w:spacing w:line="240" w:lineRule="auto"/>
        <w:ind w:right="-1" w:firstLine="720"/>
        <w:rPr>
          <w:szCs w:val="28"/>
        </w:rPr>
      </w:pPr>
      <w:r>
        <w:rPr>
          <w:szCs w:val="28"/>
        </w:rPr>
        <w:t>7</w:t>
      </w:r>
      <w:r w:rsidR="007E448B">
        <w:rPr>
          <w:szCs w:val="28"/>
        </w:rPr>
        <w:t xml:space="preserve">. </w:t>
      </w:r>
      <w:r w:rsidR="007E448B" w:rsidRPr="0041444C">
        <w:rPr>
          <w:szCs w:val="28"/>
        </w:rPr>
        <w:t xml:space="preserve">Контроль за исполнением настоящего решения возложить на </w:t>
      </w:r>
      <w:r w:rsidR="007E448B">
        <w:rPr>
          <w:szCs w:val="28"/>
        </w:rPr>
        <w:t xml:space="preserve">постоянную комиссию Совета </w:t>
      </w:r>
      <w:r w:rsidR="007E448B" w:rsidRPr="0041444C">
        <w:rPr>
          <w:szCs w:val="28"/>
        </w:rPr>
        <w:t>Пестречинского муниципального района Республики Татарстан</w:t>
      </w:r>
      <w:r w:rsidR="007E448B">
        <w:rPr>
          <w:szCs w:val="28"/>
        </w:rPr>
        <w:t xml:space="preserve"> </w:t>
      </w:r>
      <w:r w:rsidR="007E448B" w:rsidRPr="00DB328D">
        <w:rPr>
          <w:szCs w:val="28"/>
        </w:rPr>
        <w:t>по взаимодействию с органами местного самоуправления поселений, законности, правопорядку и регламенту.</w:t>
      </w:r>
    </w:p>
    <w:p w:rsidR="0049391C" w:rsidRDefault="0049391C" w:rsidP="007141D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6354" w:rsidRPr="0046373D" w:rsidRDefault="00D46354" w:rsidP="007141D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90F2A" w:rsidRDefault="00B214F2" w:rsidP="00B214F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214F2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A03BC9" w:rsidRDefault="00090F2A" w:rsidP="007141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214F2" w:rsidRPr="00B214F2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214F2" w:rsidRPr="00B214F2">
        <w:rPr>
          <w:rFonts w:ascii="Times New Roman" w:hAnsi="Times New Roman"/>
          <w:sz w:val="28"/>
          <w:szCs w:val="28"/>
        </w:rPr>
        <w:t xml:space="preserve">  В.А. Игнатьева</w:t>
      </w:r>
    </w:p>
    <w:p w:rsidR="00B214F2" w:rsidRDefault="00B214F2" w:rsidP="007141D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BC9" w:rsidRPr="0046373D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391C" w:rsidRDefault="0049391C" w:rsidP="007141D9">
      <w:pPr>
        <w:pStyle w:val="3"/>
        <w:spacing w:line="240" w:lineRule="auto"/>
        <w:ind w:right="0" w:firstLine="720"/>
        <w:rPr>
          <w:szCs w:val="28"/>
        </w:rPr>
      </w:pPr>
    </w:p>
    <w:p w:rsidR="00E904A3" w:rsidRDefault="00E904A3" w:rsidP="007141D9">
      <w:pPr>
        <w:pStyle w:val="3"/>
        <w:spacing w:line="240" w:lineRule="auto"/>
        <w:ind w:right="0" w:firstLine="720"/>
        <w:rPr>
          <w:szCs w:val="28"/>
        </w:rPr>
      </w:pPr>
    </w:p>
    <w:p w:rsidR="00304ABC" w:rsidRDefault="00304ABC" w:rsidP="007141D9">
      <w:pPr>
        <w:pStyle w:val="3"/>
        <w:spacing w:line="240" w:lineRule="auto"/>
        <w:ind w:right="0" w:firstLine="720"/>
        <w:rPr>
          <w:szCs w:val="28"/>
        </w:rPr>
      </w:pPr>
    </w:p>
    <w:p w:rsidR="00304ABC" w:rsidRDefault="00304ABC" w:rsidP="00CC26D2">
      <w:pPr>
        <w:pStyle w:val="3"/>
        <w:spacing w:line="240" w:lineRule="auto"/>
        <w:ind w:right="0"/>
        <w:rPr>
          <w:szCs w:val="28"/>
        </w:rPr>
      </w:pPr>
    </w:p>
    <w:p w:rsidR="00CC26D2" w:rsidRDefault="00CC26D2" w:rsidP="00CC26D2">
      <w:pPr>
        <w:pStyle w:val="3"/>
        <w:spacing w:line="240" w:lineRule="auto"/>
        <w:ind w:right="0"/>
        <w:rPr>
          <w:szCs w:val="28"/>
        </w:rPr>
      </w:pPr>
    </w:p>
    <w:p w:rsidR="00861606" w:rsidRPr="00861606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lastRenderedPageBreak/>
        <w:t>Приложение №1</w:t>
      </w:r>
      <w:r w:rsidR="00861606" w:rsidRPr="00861606">
        <w:rPr>
          <w:rFonts w:ascii="Times New Roman" w:hAnsi="Times New Roman"/>
          <w:sz w:val="24"/>
          <w:szCs w:val="24"/>
        </w:rPr>
        <w:t xml:space="preserve"> </w:t>
      </w:r>
      <w:r w:rsidRPr="0000072E">
        <w:rPr>
          <w:rFonts w:ascii="Times New Roman" w:hAnsi="Times New Roman"/>
          <w:sz w:val="24"/>
          <w:szCs w:val="24"/>
        </w:rPr>
        <w:t xml:space="preserve">к решению </w:t>
      </w:r>
    </w:p>
    <w:p w:rsidR="0049391C" w:rsidRPr="0000072E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49391C" w:rsidRPr="0000072E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t>муниципального района</w:t>
      </w:r>
    </w:p>
    <w:p w:rsidR="0049391C" w:rsidRPr="0000072E" w:rsidRDefault="0049391C" w:rsidP="007141D9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 w:rsidRPr="0000072E">
        <w:rPr>
          <w:rFonts w:ascii="Times New Roman" w:hAnsi="Times New Roman"/>
          <w:sz w:val="24"/>
          <w:szCs w:val="24"/>
        </w:rPr>
        <w:t xml:space="preserve">от </w:t>
      </w:r>
      <w:r w:rsidR="00CC26D2">
        <w:rPr>
          <w:rFonts w:ascii="Times New Roman" w:hAnsi="Times New Roman"/>
          <w:sz w:val="24"/>
          <w:szCs w:val="24"/>
        </w:rPr>
        <w:t>__.__.</w:t>
      </w:r>
      <w:r w:rsidR="00FC4C86">
        <w:rPr>
          <w:rFonts w:ascii="Times New Roman" w:hAnsi="Times New Roman"/>
          <w:sz w:val="24"/>
          <w:szCs w:val="24"/>
        </w:rPr>
        <w:t>202</w:t>
      </w:r>
      <w:r w:rsidR="00271099">
        <w:rPr>
          <w:rFonts w:ascii="Times New Roman" w:hAnsi="Times New Roman"/>
          <w:sz w:val="24"/>
          <w:szCs w:val="24"/>
        </w:rPr>
        <w:t>4</w:t>
      </w:r>
      <w:r w:rsidR="002747D8">
        <w:rPr>
          <w:rFonts w:ascii="Times New Roman" w:hAnsi="Times New Roman"/>
          <w:sz w:val="24"/>
          <w:szCs w:val="24"/>
        </w:rPr>
        <w:t xml:space="preserve"> года </w:t>
      </w:r>
      <w:r w:rsidRPr="0000072E">
        <w:rPr>
          <w:rFonts w:ascii="Times New Roman" w:hAnsi="Times New Roman"/>
          <w:sz w:val="24"/>
          <w:szCs w:val="24"/>
        </w:rPr>
        <w:t>№</w:t>
      </w:r>
      <w:r w:rsidR="00E509E2">
        <w:rPr>
          <w:rFonts w:ascii="Times New Roman" w:hAnsi="Times New Roman"/>
          <w:sz w:val="24"/>
          <w:szCs w:val="24"/>
        </w:rPr>
        <w:t xml:space="preserve"> </w:t>
      </w:r>
      <w:r w:rsidR="00CC26D2">
        <w:rPr>
          <w:rFonts w:ascii="Times New Roman" w:hAnsi="Times New Roman"/>
          <w:sz w:val="24"/>
          <w:szCs w:val="24"/>
        </w:rPr>
        <w:t>____</w:t>
      </w:r>
    </w:p>
    <w:p w:rsidR="004B41A9" w:rsidRDefault="004B41A9" w:rsidP="004B41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41A9" w:rsidRPr="00C06BF6" w:rsidRDefault="007C71C9" w:rsidP="007C71C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 w:rsidR="004B41A9">
        <w:rPr>
          <w:rFonts w:ascii="Times New Roman" w:hAnsi="Times New Roman"/>
          <w:sz w:val="28"/>
          <w:szCs w:val="28"/>
        </w:rPr>
        <w:t xml:space="preserve"> заседание </w:t>
      </w:r>
      <w:r w:rsidR="004B41A9" w:rsidRPr="00875B61">
        <w:rPr>
          <w:rFonts w:ascii="Times New Roman" w:hAnsi="Times New Roman"/>
          <w:sz w:val="28"/>
          <w:szCs w:val="28"/>
        </w:rPr>
        <w:t>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четвертого</w:t>
      </w:r>
      <w:r w:rsidR="004B41A9" w:rsidRPr="00C06BF6">
        <w:rPr>
          <w:rFonts w:ascii="Times New Roman" w:hAnsi="Times New Roman"/>
          <w:bCs/>
          <w:sz w:val="28"/>
          <w:szCs w:val="28"/>
        </w:rPr>
        <w:t xml:space="preserve"> созыва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9391C" w:rsidRPr="0000072E" w:rsidRDefault="007C71C9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РЕШЕНИЕ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Совета Пестречинского муниципального района</w:t>
      </w:r>
    </w:p>
    <w:p w:rsidR="0049391C" w:rsidRPr="0000072E" w:rsidRDefault="0049391C" w:rsidP="007141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0072E">
        <w:rPr>
          <w:rFonts w:ascii="Times New Roman" w:hAnsi="Times New Roman"/>
          <w:bCs/>
          <w:sz w:val="28"/>
          <w:szCs w:val="28"/>
        </w:rPr>
        <w:t>Республики Татарстан</w:t>
      </w:r>
    </w:p>
    <w:p w:rsidR="0049391C" w:rsidRPr="00D21DAF" w:rsidRDefault="0049391C" w:rsidP="007141D9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C71C9" w:rsidRDefault="00C85933" w:rsidP="007C7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</w:t>
      </w:r>
      <w:r w:rsidR="00E904A3">
        <w:rPr>
          <w:rFonts w:ascii="Times New Roman" w:hAnsi="Times New Roman"/>
          <w:bCs/>
          <w:sz w:val="28"/>
          <w:szCs w:val="28"/>
        </w:rPr>
        <w:t>2024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года </w:t>
      </w:r>
      <w:r w:rsidR="007C71C9">
        <w:rPr>
          <w:rFonts w:ascii="Times New Roman" w:hAnsi="Times New Roman"/>
          <w:bCs/>
          <w:sz w:val="28"/>
          <w:szCs w:val="28"/>
        </w:rPr>
        <w:t xml:space="preserve">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          </w:t>
      </w:r>
      <w:r w:rsidR="007C71C9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  </w:t>
      </w:r>
      <w:r w:rsidR="007C71C9" w:rsidRPr="00C06BF6">
        <w:rPr>
          <w:rFonts w:ascii="Times New Roman" w:hAnsi="Times New Roman"/>
          <w:bCs/>
          <w:sz w:val="28"/>
          <w:szCs w:val="28"/>
        </w:rPr>
        <w:tab/>
        <w:t xml:space="preserve">  </w:t>
      </w:r>
      <w:r w:rsidR="007C71C9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 w:rsidR="007C71C9" w:rsidRPr="00C06BF6">
        <w:rPr>
          <w:rFonts w:ascii="Times New Roman" w:hAnsi="Times New Roman"/>
          <w:bCs/>
          <w:sz w:val="28"/>
          <w:szCs w:val="28"/>
        </w:rPr>
        <w:t xml:space="preserve">№ </w:t>
      </w:r>
    </w:p>
    <w:p w:rsidR="007C71C9" w:rsidRPr="0000072E" w:rsidRDefault="007C71C9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391C" w:rsidRDefault="0049391C" w:rsidP="00D21DAF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0072E">
        <w:rPr>
          <w:rFonts w:ascii="Times New Roman" w:hAnsi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 w:rsidRPr="0000072E">
        <w:rPr>
          <w:rFonts w:ascii="Times New Roman" w:hAnsi="Times New Roman"/>
          <w:sz w:val="28"/>
          <w:szCs w:val="28"/>
        </w:rPr>
        <w:t>в устав Пестречинского муниципального района Республики Татарстан</w:t>
      </w:r>
    </w:p>
    <w:p w:rsidR="0049391C" w:rsidRPr="0000072E" w:rsidRDefault="0049391C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5E69" w:rsidRDefault="00285E69" w:rsidP="00FC4C8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В </w:t>
      </w:r>
      <w:r w:rsidR="00D21DAF">
        <w:rPr>
          <w:rFonts w:ascii="Times New Roman" w:hAnsi="Times New Roman"/>
          <w:sz w:val="28"/>
          <w:szCs w:val="28"/>
        </w:rPr>
        <w:t>соответствии</w:t>
      </w:r>
      <w:r w:rsidRPr="00DD5B80">
        <w:rPr>
          <w:rFonts w:ascii="Times New Roman" w:hAnsi="Times New Roman"/>
          <w:sz w:val="28"/>
          <w:szCs w:val="28"/>
        </w:rPr>
        <w:t xml:space="preserve"> </w:t>
      </w:r>
      <w:r w:rsidR="00D21DAF">
        <w:rPr>
          <w:rFonts w:ascii="Times New Roman" w:hAnsi="Times New Roman"/>
          <w:sz w:val="28"/>
          <w:szCs w:val="28"/>
        </w:rPr>
        <w:t>с Федеральным законом</w:t>
      </w:r>
      <w:r>
        <w:rPr>
          <w:rFonts w:ascii="Times New Roman" w:hAnsi="Times New Roman"/>
          <w:sz w:val="28"/>
          <w:szCs w:val="28"/>
        </w:rPr>
        <w:t xml:space="preserve"> от 6 октября </w:t>
      </w:r>
      <w:r w:rsidRPr="00BE28BD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E28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 xml:space="preserve">Законом Республики Татарстан </w:t>
      </w:r>
      <w:r>
        <w:rPr>
          <w:rFonts w:ascii="Times New Roman" w:hAnsi="Times New Roman"/>
          <w:sz w:val="28"/>
          <w:szCs w:val="28"/>
        </w:rPr>
        <w:t xml:space="preserve">от 28 июля 2004 года </w:t>
      </w:r>
      <w:r w:rsidRPr="00BE28B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8BD">
        <w:rPr>
          <w:rFonts w:ascii="Times New Roman" w:hAnsi="Times New Roman"/>
          <w:sz w:val="28"/>
          <w:szCs w:val="28"/>
        </w:rPr>
        <w:t xml:space="preserve">45-ЗРТ «О местном самоуправлении в Республике </w:t>
      </w:r>
      <w:r w:rsidRPr="006C546F">
        <w:rPr>
          <w:rFonts w:ascii="Times New Roman" w:hAnsi="Times New Roman"/>
          <w:sz w:val="28"/>
          <w:szCs w:val="28"/>
        </w:rPr>
        <w:t>Татарстан</w:t>
      </w:r>
      <w:r w:rsidRPr="00C866E4">
        <w:rPr>
          <w:rFonts w:ascii="Times New Roman" w:hAnsi="Times New Roman"/>
          <w:sz w:val="28"/>
          <w:szCs w:val="28"/>
        </w:rPr>
        <w:t xml:space="preserve">», </w:t>
      </w:r>
      <w:r w:rsidRPr="006C546F">
        <w:rPr>
          <w:rFonts w:ascii="Times New Roman" w:hAnsi="Times New Roman"/>
          <w:sz w:val="28"/>
          <w:szCs w:val="28"/>
        </w:rPr>
        <w:t xml:space="preserve">в соответствии со статьями 92, 93, 94 устава Пестречинского муниципального района Республики Татарстан </w:t>
      </w:r>
      <w:r w:rsidRPr="007141D9">
        <w:rPr>
          <w:rFonts w:ascii="Times New Roman" w:hAnsi="Times New Roman"/>
          <w:b/>
          <w:sz w:val="28"/>
          <w:szCs w:val="28"/>
        </w:rPr>
        <w:t>Совет Пестречинского муниципального района Республики Татарстан</w:t>
      </w:r>
      <w:r w:rsidRPr="007141D9">
        <w:rPr>
          <w:b/>
        </w:rPr>
        <w:t xml:space="preserve"> </w:t>
      </w:r>
      <w:r w:rsidRPr="007141D9">
        <w:rPr>
          <w:rFonts w:ascii="Times New Roman" w:hAnsi="Times New Roman"/>
          <w:b/>
          <w:sz w:val="28"/>
          <w:szCs w:val="28"/>
        </w:rPr>
        <w:t>решил:</w:t>
      </w:r>
    </w:p>
    <w:p w:rsidR="00FC4C86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</w:t>
      </w:r>
      <w:r w:rsidRPr="00875B61">
        <w:rPr>
          <w:rFonts w:ascii="Times New Roman" w:hAnsi="Times New Roman"/>
          <w:sz w:val="28"/>
          <w:szCs w:val="28"/>
        </w:rPr>
        <w:t xml:space="preserve">став Пестречинского муниципального </w:t>
      </w:r>
      <w:r w:rsidRPr="00405EE0">
        <w:rPr>
          <w:rFonts w:ascii="Times New Roman" w:hAnsi="Times New Roman"/>
          <w:sz w:val="28"/>
          <w:szCs w:val="28"/>
        </w:rPr>
        <w:t>района Республики Татарстан,</w:t>
      </w:r>
      <w:r w:rsidRPr="00875B61">
        <w:rPr>
          <w:rFonts w:ascii="Times New Roman" w:hAnsi="Times New Roman"/>
          <w:sz w:val="28"/>
          <w:szCs w:val="28"/>
        </w:rPr>
        <w:t xml:space="preserve"> утвержденн</w:t>
      </w:r>
      <w:r>
        <w:rPr>
          <w:rFonts w:ascii="Times New Roman" w:hAnsi="Times New Roman"/>
          <w:sz w:val="28"/>
          <w:szCs w:val="28"/>
        </w:rPr>
        <w:t>ый</w:t>
      </w:r>
      <w:r w:rsidRPr="00875B61">
        <w:rPr>
          <w:rFonts w:ascii="Times New Roman" w:hAnsi="Times New Roman"/>
          <w:sz w:val="28"/>
          <w:szCs w:val="28"/>
        </w:rPr>
        <w:t xml:space="preserve"> решением Совета Пестречинского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B61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405EE0">
        <w:rPr>
          <w:rFonts w:ascii="Times New Roman" w:hAnsi="Times New Roman"/>
          <w:sz w:val="28"/>
          <w:szCs w:val="28"/>
        </w:rPr>
        <w:t>Республики Татарстан</w:t>
      </w:r>
      <w:r w:rsidRPr="00875B61">
        <w:rPr>
          <w:rFonts w:ascii="Times New Roman" w:hAnsi="Times New Roman"/>
          <w:sz w:val="28"/>
          <w:szCs w:val="28"/>
        </w:rPr>
        <w:t xml:space="preserve"> от 21 мая 2015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5B61">
        <w:rPr>
          <w:rFonts w:ascii="Times New Roman" w:hAnsi="Times New Roman"/>
          <w:sz w:val="28"/>
          <w:szCs w:val="28"/>
        </w:rPr>
        <w:t>41/235</w:t>
      </w:r>
      <w:r>
        <w:rPr>
          <w:rFonts w:ascii="Times New Roman" w:hAnsi="Times New Roman"/>
          <w:sz w:val="28"/>
          <w:szCs w:val="28"/>
        </w:rPr>
        <w:t xml:space="preserve"> (с изменениями, утвержденными решениями Совета </w:t>
      </w:r>
      <w:r w:rsidRPr="003C3FAD">
        <w:rPr>
          <w:rFonts w:ascii="Times New Roman" w:hAnsi="Times New Roman"/>
          <w:sz w:val="28"/>
          <w:szCs w:val="28"/>
        </w:rPr>
        <w:t>Пестречинского муниципал</w:t>
      </w:r>
      <w:r>
        <w:rPr>
          <w:rFonts w:ascii="Times New Roman" w:hAnsi="Times New Roman"/>
          <w:sz w:val="28"/>
          <w:szCs w:val="28"/>
        </w:rPr>
        <w:t xml:space="preserve">ьного района </w:t>
      </w:r>
      <w:r w:rsidRPr="00405EE0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от 5 февраля 2016 </w:t>
      </w:r>
      <w:r w:rsidRPr="003C3FAD">
        <w:rPr>
          <w:rFonts w:ascii="Times New Roman" w:hAnsi="Times New Roman"/>
          <w:sz w:val="28"/>
          <w:szCs w:val="28"/>
        </w:rPr>
        <w:t>года № 31, 27 декабря 2016 года № 77, 13 июля 2017 года № 100, 17 января 2018 года № 126</w:t>
      </w:r>
      <w:r>
        <w:rPr>
          <w:rFonts w:ascii="Times New Roman" w:hAnsi="Times New Roman"/>
          <w:sz w:val="28"/>
          <w:szCs w:val="28"/>
        </w:rPr>
        <w:t xml:space="preserve">, 24 июля 2018 № 153, </w:t>
      </w:r>
      <w:r w:rsidR="00244CE0">
        <w:rPr>
          <w:rFonts w:ascii="Times New Roman" w:hAnsi="Times New Roman"/>
          <w:sz w:val="28"/>
          <w:szCs w:val="28"/>
        </w:rPr>
        <w:t>28 февраля 2019 года № 183,</w:t>
      </w:r>
      <w:r w:rsidR="007568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 декабря 2019 № 234</w:t>
      </w:r>
      <w:r w:rsidR="00756856">
        <w:rPr>
          <w:rFonts w:ascii="Times New Roman" w:hAnsi="Times New Roman"/>
          <w:sz w:val="28"/>
          <w:szCs w:val="28"/>
        </w:rPr>
        <w:t>, 26 октября 2020 № 21</w:t>
      </w:r>
      <w:r w:rsidR="00A03BC9">
        <w:rPr>
          <w:rFonts w:ascii="Times New Roman" w:hAnsi="Times New Roman"/>
          <w:sz w:val="28"/>
          <w:szCs w:val="28"/>
        </w:rPr>
        <w:t>, 29 декабря 2021 № 135</w:t>
      </w:r>
      <w:r w:rsidR="0032572A">
        <w:rPr>
          <w:rFonts w:ascii="Times New Roman" w:hAnsi="Times New Roman"/>
          <w:sz w:val="28"/>
          <w:szCs w:val="28"/>
        </w:rPr>
        <w:t>, от 11 августа 2022 № 180</w:t>
      </w:r>
      <w:r w:rsidR="00E904A3">
        <w:rPr>
          <w:rFonts w:ascii="Times New Roman" w:hAnsi="Times New Roman"/>
          <w:sz w:val="28"/>
          <w:szCs w:val="28"/>
        </w:rPr>
        <w:t>, от 23 ноября 2023 года № 279</w:t>
      </w:r>
      <w:r w:rsidRPr="003C3FAD">
        <w:rPr>
          <w:rFonts w:ascii="Times New Roman" w:hAnsi="Times New Roman"/>
          <w:sz w:val="28"/>
          <w:szCs w:val="28"/>
        </w:rPr>
        <w:t>)</w:t>
      </w:r>
      <w:r w:rsidRPr="00875B61">
        <w:rPr>
          <w:rFonts w:ascii="Times New Roman" w:hAnsi="Times New Roman"/>
          <w:sz w:val="28"/>
          <w:szCs w:val="28"/>
        </w:rPr>
        <w:t xml:space="preserve"> изменения и </w:t>
      </w:r>
      <w:r w:rsidRPr="00D83347">
        <w:rPr>
          <w:rFonts w:ascii="Times New Roman" w:hAnsi="Times New Roman"/>
          <w:sz w:val="28"/>
          <w:szCs w:val="28"/>
        </w:rPr>
        <w:t>дополнения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FC4C86" w:rsidRPr="0041444C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FC4C86" w:rsidRPr="009B6E6B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>3.</w:t>
      </w:r>
      <w:r w:rsidR="00605B20" w:rsidRPr="00605B20">
        <w:t xml:space="preserve"> </w:t>
      </w:r>
      <w:r w:rsidR="00605B20" w:rsidRPr="00605B20">
        <w:rPr>
          <w:rFonts w:ascii="Times New Roman" w:hAnsi="Times New Roman"/>
          <w:sz w:val="28"/>
          <w:szCs w:val="28"/>
        </w:rPr>
        <w:t>Настоящее решение после государственной регистрации</w:t>
      </w:r>
      <w:r w:rsidRPr="00605B20">
        <w:rPr>
          <w:rFonts w:ascii="Times New Roman" w:hAnsi="Times New Roman"/>
          <w:sz w:val="28"/>
          <w:szCs w:val="28"/>
        </w:rPr>
        <w:t xml:space="preserve"> </w:t>
      </w:r>
      <w:r w:rsidR="00605B20">
        <w:rPr>
          <w:rFonts w:ascii="Times New Roman" w:hAnsi="Times New Roman"/>
          <w:sz w:val="28"/>
          <w:szCs w:val="28"/>
        </w:rPr>
        <w:t>о</w:t>
      </w:r>
      <w:r w:rsidRPr="0041444C">
        <w:rPr>
          <w:rFonts w:ascii="Times New Roman" w:hAnsi="Times New Roman"/>
          <w:sz w:val="28"/>
          <w:szCs w:val="28"/>
        </w:rPr>
        <w:t xml:space="preserve">публиковать (обнародовать) </w:t>
      </w:r>
      <w:r w:rsidRPr="00560A40">
        <w:rPr>
          <w:rFonts w:ascii="Times New Roman" w:hAnsi="Times New Roman"/>
          <w:sz w:val="28"/>
          <w:szCs w:val="28"/>
        </w:rPr>
        <w:t xml:space="preserve">в </w:t>
      </w:r>
      <w:r w:rsidR="00E90697" w:rsidRPr="00E90697">
        <w:rPr>
          <w:rFonts w:ascii="Times New Roman" w:hAnsi="Times New Roman"/>
          <w:sz w:val="28"/>
          <w:szCs w:val="28"/>
        </w:rPr>
        <w:t>периодическом печатном издании</w:t>
      </w:r>
      <w:r w:rsidR="00E90697" w:rsidRPr="00560A40">
        <w:rPr>
          <w:rFonts w:ascii="Times New Roman" w:hAnsi="Times New Roman"/>
          <w:sz w:val="28"/>
          <w:szCs w:val="28"/>
        </w:rPr>
        <w:t xml:space="preserve"> </w:t>
      </w:r>
      <w:r w:rsidR="00E90697">
        <w:rPr>
          <w:rFonts w:ascii="Times New Roman" w:hAnsi="Times New Roman"/>
          <w:sz w:val="28"/>
          <w:szCs w:val="28"/>
        </w:rPr>
        <w:t>районной газеты</w:t>
      </w:r>
      <w:r w:rsidR="00E90697" w:rsidRPr="00560A40">
        <w:rPr>
          <w:rFonts w:ascii="Times New Roman" w:hAnsi="Times New Roman"/>
          <w:sz w:val="28"/>
          <w:szCs w:val="28"/>
        </w:rPr>
        <w:t xml:space="preserve"> </w:t>
      </w:r>
      <w:r w:rsidRPr="00560A40">
        <w:rPr>
          <w:rFonts w:ascii="Times New Roman" w:hAnsi="Times New Roman"/>
          <w:sz w:val="28"/>
          <w:szCs w:val="28"/>
        </w:rPr>
        <w:t>«Вперед» («Алга»),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444C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r w:rsidRPr="009B6E6B">
        <w:rPr>
          <w:rFonts w:ascii="Times New Roman" w:hAnsi="Times New Roman"/>
          <w:sz w:val="28"/>
          <w:szCs w:val="28"/>
        </w:rPr>
        <w:t>www.</w:t>
      </w:r>
      <w:r w:rsidRPr="0041444C">
        <w:rPr>
          <w:rFonts w:ascii="Times New Roman" w:hAnsi="Times New Roman"/>
          <w:sz w:val="28"/>
          <w:szCs w:val="28"/>
        </w:rPr>
        <w:t xml:space="preserve">pravo.tatarstan.ru) и на официальном сайте </w:t>
      </w:r>
      <w:proofErr w:type="spellStart"/>
      <w:r w:rsidRPr="0041444C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41444C">
        <w:rPr>
          <w:rFonts w:ascii="Times New Roman" w:hAnsi="Times New Roman"/>
          <w:sz w:val="28"/>
          <w:szCs w:val="28"/>
        </w:rPr>
        <w:t xml:space="preserve">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="007C71C9" w:rsidRPr="007C71C9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7C71C9">
        <w:rPr>
          <w:rFonts w:ascii="Times New Roman" w:hAnsi="Times New Roman"/>
          <w:sz w:val="28"/>
          <w:szCs w:val="28"/>
        </w:rPr>
        <w:t>)</w:t>
      </w:r>
      <w:r w:rsidR="00605B20">
        <w:rPr>
          <w:rFonts w:ascii="Times New Roman" w:hAnsi="Times New Roman"/>
          <w:sz w:val="28"/>
          <w:szCs w:val="28"/>
        </w:rPr>
        <w:t xml:space="preserve">, а также разместить на </w:t>
      </w:r>
      <w:r w:rsidR="00605B20" w:rsidRPr="00605B20">
        <w:rPr>
          <w:rFonts w:ascii="Times New Roman" w:hAnsi="Times New Roman"/>
          <w:sz w:val="28"/>
          <w:szCs w:val="28"/>
        </w:rPr>
        <w:t>правовом портале Министерства юстиции России «Нормативные правовые акты в Российской Федерации» (http://pravo-minjust.ru, http://право-минюст.рф)</w:t>
      </w:r>
      <w:r w:rsidRPr="007C71C9">
        <w:rPr>
          <w:rFonts w:ascii="Times New Roman" w:hAnsi="Times New Roman"/>
          <w:sz w:val="28"/>
          <w:szCs w:val="28"/>
        </w:rPr>
        <w:t>.</w:t>
      </w:r>
      <w:r w:rsidRPr="009B6E6B">
        <w:rPr>
          <w:rFonts w:ascii="Times New Roman" w:hAnsi="Times New Roman"/>
          <w:sz w:val="28"/>
          <w:szCs w:val="28"/>
        </w:rPr>
        <w:t xml:space="preserve"> </w:t>
      </w:r>
    </w:p>
    <w:p w:rsidR="00FC4C86" w:rsidRPr="0041444C" w:rsidRDefault="00FC4C86" w:rsidP="00FC4C8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 xml:space="preserve">4. 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>Настоящее решение</w:t>
      </w:r>
      <w:r>
        <w:rPr>
          <w:rFonts w:ascii="Times New Roman" w:eastAsia="Calibri" w:hAnsi="Times New Roman"/>
          <w:sz w:val="28"/>
          <w:szCs w:val="1700"/>
          <w:lang w:eastAsia="en-US"/>
        </w:rPr>
        <w:t xml:space="preserve"> 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 xml:space="preserve">вступает в силу </w:t>
      </w:r>
      <w:r w:rsidR="0032572A">
        <w:rPr>
          <w:rFonts w:ascii="Times New Roman" w:eastAsia="Calibri" w:hAnsi="Times New Roman"/>
          <w:sz w:val="28"/>
          <w:szCs w:val="1700"/>
          <w:lang w:eastAsia="en-US"/>
        </w:rPr>
        <w:t>после</w:t>
      </w:r>
      <w:r w:rsidRPr="00747066">
        <w:rPr>
          <w:rFonts w:ascii="Times New Roman" w:eastAsia="Calibri" w:hAnsi="Times New Roman"/>
          <w:sz w:val="28"/>
          <w:szCs w:val="1700"/>
          <w:lang w:eastAsia="en-US"/>
        </w:rPr>
        <w:t xml:space="preserve"> официального опубликования.</w:t>
      </w:r>
    </w:p>
    <w:p w:rsidR="00A03BC9" w:rsidRPr="00DD5B80" w:rsidRDefault="00A03BC9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0F2A" w:rsidRDefault="006F7C86" w:rsidP="00437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37190" w:rsidRPr="00437190">
        <w:rPr>
          <w:rFonts w:ascii="Times New Roman" w:hAnsi="Times New Roman"/>
          <w:sz w:val="28"/>
          <w:szCs w:val="28"/>
        </w:rPr>
        <w:t xml:space="preserve"> главы </w:t>
      </w:r>
    </w:p>
    <w:p w:rsidR="00437190" w:rsidRPr="00437190" w:rsidRDefault="00437190" w:rsidP="00437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7190">
        <w:rPr>
          <w:rFonts w:ascii="Times New Roman" w:hAnsi="Times New Roman"/>
          <w:sz w:val="28"/>
          <w:szCs w:val="28"/>
        </w:rPr>
        <w:lastRenderedPageBreak/>
        <w:t>Пестречинского</w:t>
      </w:r>
      <w:proofErr w:type="spellEnd"/>
      <w:r w:rsidRPr="00437190">
        <w:rPr>
          <w:rFonts w:ascii="Times New Roman" w:hAnsi="Times New Roman"/>
          <w:sz w:val="28"/>
          <w:szCs w:val="28"/>
        </w:rPr>
        <w:t xml:space="preserve"> муниципального района              </w:t>
      </w:r>
      <w:r w:rsidR="00090F2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437190">
        <w:rPr>
          <w:rFonts w:ascii="Times New Roman" w:hAnsi="Times New Roman"/>
          <w:sz w:val="28"/>
          <w:szCs w:val="28"/>
        </w:rPr>
        <w:t xml:space="preserve"> В.А. Игнатьева</w:t>
      </w:r>
    </w:p>
    <w:p w:rsidR="009B6E6B" w:rsidRPr="0041444C" w:rsidRDefault="009B6E6B" w:rsidP="007141D9">
      <w:pPr>
        <w:spacing w:after="0" w:line="240" w:lineRule="auto"/>
        <w:ind w:left="6372" w:firstLine="3"/>
        <w:rPr>
          <w:rFonts w:ascii="Times New Roman" w:hAnsi="Times New Roman"/>
          <w:sz w:val="24"/>
          <w:szCs w:val="24"/>
        </w:rPr>
      </w:pPr>
      <w:r w:rsidRPr="0041444C">
        <w:rPr>
          <w:rFonts w:ascii="Times New Roman" w:hAnsi="Times New Roman"/>
          <w:sz w:val="24"/>
          <w:szCs w:val="24"/>
        </w:rPr>
        <w:t>Приложение к решению Совета Пестречинского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444C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 xml:space="preserve"> Республики Татарстан</w:t>
      </w:r>
    </w:p>
    <w:p w:rsidR="009B6E6B" w:rsidRPr="009B6E6B" w:rsidRDefault="009B6E6B" w:rsidP="00714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</w:r>
      <w:r w:rsidRPr="0041444C">
        <w:rPr>
          <w:rFonts w:ascii="Times New Roman" w:hAnsi="Times New Roman"/>
          <w:sz w:val="24"/>
          <w:szCs w:val="24"/>
        </w:rPr>
        <w:tab/>
        <w:t xml:space="preserve">от </w:t>
      </w:r>
      <w:r>
        <w:rPr>
          <w:rFonts w:ascii="Times New Roman" w:hAnsi="Times New Roman"/>
          <w:sz w:val="24"/>
          <w:szCs w:val="24"/>
        </w:rPr>
        <w:t>_______________</w:t>
      </w:r>
      <w:r w:rsidRPr="0041444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________</w:t>
      </w:r>
    </w:p>
    <w:p w:rsidR="009B6E6B" w:rsidRPr="0041444C" w:rsidRDefault="009B6E6B" w:rsidP="00714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444C">
        <w:rPr>
          <w:rFonts w:ascii="Times New Roman" w:hAnsi="Times New Roman"/>
          <w:sz w:val="28"/>
          <w:szCs w:val="28"/>
        </w:rPr>
        <w:tab/>
      </w:r>
      <w:r w:rsidRPr="0041444C">
        <w:rPr>
          <w:rFonts w:ascii="Times New Roman" w:hAnsi="Times New Roman"/>
          <w:sz w:val="28"/>
          <w:szCs w:val="28"/>
        </w:rPr>
        <w:tab/>
      </w:r>
      <w:r w:rsidRPr="0041444C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4309B8" w:rsidRDefault="004309B8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 xml:space="preserve">Изменения и дополнения </w:t>
      </w: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 xml:space="preserve">в устав Пестречинского муниципального района </w:t>
      </w:r>
    </w:p>
    <w:p w:rsidR="009B6E6B" w:rsidRPr="007141D9" w:rsidRDefault="009B6E6B" w:rsidP="007141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1D9">
        <w:rPr>
          <w:rFonts w:ascii="Times New Roman" w:hAnsi="Times New Roman"/>
          <w:sz w:val="28"/>
          <w:szCs w:val="28"/>
        </w:rPr>
        <w:t>Республики Татарстан</w:t>
      </w:r>
    </w:p>
    <w:p w:rsidR="0049391C" w:rsidRPr="007141D9" w:rsidRDefault="0049391C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3AD" w:rsidRDefault="00B023AD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 w:rsidR="00A84FD5"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части 1 статьи 6 </w:t>
      </w:r>
      <w:r w:rsidRPr="00B023AD">
        <w:rPr>
          <w:rFonts w:ascii="Times New Roman" w:eastAsia="Calibri" w:hAnsi="Times New Roman"/>
          <w:sz w:val="28"/>
          <w:szCs w:val="28"/>
          <w:lang w:eastAsia="en-US"/>
        </w:rPr>
        <w:t>«Вопросы местного значения Района»:</w:t>
      </w:r>
    </w:p>
    <w:p w:rsidR="00B023AD" w:rsidRDefault="00304ABC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 xml:space="preserve"> пункт 9 дополнить словами «, </w:t>
      </w:r>
      <w:r w:rsidR="00B023AD"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B023AD" w:rsidRPr="00B023AD">
        <w:rPr>
          <w:rFonts w:ascii="Times New Roman" w:eastAsia="Calibri" w:hAnsi="Times New Roman"/>
          <w:sz w:val="28"/>
          <w:szCs w:val="28"/>
          <w:lang w:eastAsia="en-US"/>
        </w:rPr>
        <w:t>айона»;</w:t>
      </w:r>
    </w:p>
    <w:p w:rsidR="00304ABC" w:rsidRDefault="00304ABC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304ABC">
        <w:rPr>
          <w:rFonts w:ascii="Times New Roman" w:eastAsia="Calibri" w:hAnsi="Times New Roman"/>
          <w:i/>
          <w:sz w:val="28"/>
          <w:szCs w:val="28"/>
          <w:lang w:eastAsia="en-US"/>
        </w:rPr>
        <w:t>(Вступает в силу с 1 сентября 2024 года согласно Закону Республики Татарстан от 1 марта 2024 года № 9-ЗРТ «О внесении изменений в Закон Республики Татарстан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304ABC">
        <w:rPr>
          <w:rFonts w:ascii="Times New Roman" w:eastAsia="Calibri" w:hAnsi="Times New Roman"/>
          <w:i/>
          <w:sz w:val="28"/>
          <w:szCs w:val="28"/>
          <w:lang w:eastAsia="en-US"/>
        </w:rPr>
        <w:t>«О местном самоуправлении в Республике Татарстан»)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:rsidR="00732794" w:rsidRDefault="00732794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32794">
        <w:rPr>
          <w:rFonts w:ascii="Times New Roman" w:eastAsia="Calibri" w:hAnsi="Times New Roman"/>
          <w:sz w:val="28"/>
          <w:szCs w:val="28"/>
          <w:lang w:eastAsia="en-US"/>
        </w:rPr>
        <w:t>б)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в пункте 27 слова «</w:t>
      </w:r>
      <w:r w:rsidRPr="00732794">
        <w:rPr>
          <w:rFonts w:ascii="Times New Roman" w:eastAsia="Calibri" w:hAnsi="Times New Roman"/>
          <w:sz w:val="28"/>
          <w:szCs w:val="28"/>
          <w:lang w:eastAsia="en-US"/>
        </w:rPr>
        <w:t>создание, развитие и обеспечение охраны лечебно-оздоровительных местностей и курортов местного значения на территории муниципального района, а также</w:t>
      </w:r>
      <w:r>
        <w:rPr>
          <w:rFonts w:ascii="Times New Roman" w:eastAsia="Calibri" w:hAnsi="Times New Roman"/>
          <w:sz w:val="28"/>
          <w:szCs w:val="28"/>
          <w:lang w:eastAsia="en-US"/>
        </w:rPr>
        <w:t>» исключить;</w:t>
      </w:r>
    </w:p>
    <w:p w:rsidR="00732794" w:rsidRPr="00732794" w:rsidRDefault="00732794" w:rsidP="00732794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32794">
        <w:rPr>
          <w:rFonts w:ascii="Times New Roman" w:eastAsia="Calibri" w:hAnsi="Times New Roman"/>
          <w:i/>
          <w:sz w:val="28"/>
          <w:szCs w:val="28"/>
          <w:lang w:eastAsia="en-US"/>
        </w:rPr>
        <w:t>(Вступает в силу с 1 сентября 2024 года согласно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Федеральному закону от 4 августа 2023 года № 469-ФЗ «</w:t>
      </w:r>
      <w:r w:rsidRPr="00732794">
        <w:rPr>
          <w:rFonts w:ascii="Times New Roman" w:eastAsia="Calibri" w:hAnsi="Times New Roman"/>
          <w:i/>
          <w:sz w:val="28"/>
          <w:szCs w:val="28"/>
          <w:lang w:eastAsia="en-US"/>
        </w:rPr>
        <w:t>О внесении изменений в Федеральный закон "О природных лечебных ресурсах, лечебно-оздоровительных местностях и курортах",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»).</w:t>
      </w:r>
    </w:p>
    <w:p w:rsidR="00A84FD5" w:rsidRPr="00B023AD" w:rsidRDefault="00732794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304AB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 xml:space="preserve"> п</w:t>
      </w:r>
      <w:r w:rsidR="00B023AD"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ункт 33 </w:t>
      </w:r>
      <w:r w:rsidR="00A84FD5" w:rsidRPr="00B023AD">
        <w:rPr>
          <w:rFonts w:ascii="Times New Roman" w:eastAsia="Calibri" w:hAnsi="Times New Roman"/>
          <w:sz w:val="28"/>
          <w:szCs w:val="28"/>
          <w:lang w:eastAsia="en-US"/>
        </w:rPr>
        <w:t>дополнить словами «, а также правил использования водных объектов для рекреационных целей».</w:t>
      </w:r>
    </w:p>
    <w:p w:rsidR="00A84FD5" w:rsidRDefault="00A84FD5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В </w:t>
      </w:r>
      <w:r w:rsidRPr="00E904A3">
        <w:rPr>
          <w:rFonts w:ascii="Times New Roman" w:eastAsia="Calibri" w:hAnsi="Times New Roman"/>
          <w:sz w:val="28"/>
          <w:szCs w:val="28"/>
          <w:lang w:eastAsia="en-US"/>
        </w:rPr>
        <w:t xml:space="preserve">части 1 </w:t>
      </w:r>
      <w:r>
        <w:rPr>
          <w:rFonts w:ascii="Times New Roman" w:eastAsia="Calibri" w:hAnsi="Times New Roman"/>
          <w:sz w:val="28"/>
          <w:szCs w:val="28"/>
          <w:lang w:eastAsia="en-US"/>
        </w:rPr>
        <w:t>статьи</w:t>
      </w:r>
      <w:r w:rsidRPr="00E904A3">
        <w:rPr>
          <w:rFonts w:ascii="Times New Roman" w:eastAsia="Calibri" w:hAnsi="Times New Roman"/>
          <w:sz w:val="28"/>
          <w:szCs w:val="28"/>
          <w:lang w:eastAsia="en-US"/>
        </w:rPr>
        <w:t xml:space="preserve"> 49 «Полномочия Исполнительного комитета»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B023AD" w:rsidRDefault="00304ABC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 xml:space="preserve"> подпункт 2 пункта 1.3</w:t>
      </w:r>
      <w:r w:rsidR="009B7313" w:rsidRPr="009B731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B7313" w:rsidRPr="00A84FD5">
        <w:rPr>
          <w:rFonts w:ascii="Times New Roman" w:eastAsia="Calibri" w:hAnsi="Times New Roman"/>
          <w:sz w:val="28"/>
          <w:szCs w:val="28"/>
          <w:lang w:eastAsia="en-US"/>
        </w:rPr>
        <w:t>дополнить словами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 xml:space="preserve"> «, в том числе организует и проводит</w:t>
      </w:r>
      <w:r w:rsidR="00B023AD"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законодательством в области охраны окружающей среды общественны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>е обсуждения</w:t>
      </w:r>
      <w:r w:rsidR="00B023AD" w:rsidRPr="00B023AD">
        <w:rPr>
          <w:rFonts w:ascii="Times New Roman" w:eastAsia="Calibri" w:hAnsi="Times New Roman"/>
          <w:sz w:val="28"/>
          <w:szCs w:val="28"/>
          <w:lang w:eastAsia="en-US"/>
        </w:rPr>
        <w:t xml:space="preserve"> планируемой хозяйственной и иной деятельности на территории Района»;</w:t>
      </w:r>
    </w:p>
    <w:p w:rsidR="00304ABC" w:rsidRPr="00304ABC" w:rsidRDefault="00304ABC" w:rsidP="00304ABC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304ABC">
        <w:rPr>
          <w:rFonts w:ascii="Times New Roman" w:eastAsia="Calibri" w:hAnsi="Times New Roman"/>
          <w:i/>
          <w:sz w:val="28"/>
          <w:szCs w:val="28"/>
          <w:lang w:eastAsia="en-US"/>
        </w:rPr>
        <w:t>(Вступает в силу с 1 сентября 2024 года согласно Закону Республики Татарстан от 1 марта 2024 года № 9-ЗРТ «О внесении изменений в Закон Республики Татарстан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r w:rsidRPr="00304ABC">
        <w:rPr>
          <w:rFonts w:ascii="Times New Roman" w:eastAsia="Calibri" w:hAnsi="Times New Roman"/>
          <w:i/>
          <w:sz w:val="28"/>
          <w:szCs w:val="28"/>
          <w:lang w:eastAsia="en-US"/>
        </w:rPr>
        <w:t>«О местном самоуправлении в Республике Татарстан»</w:t>
      </w:r>
      <w:r>
        <w:rPr>
          <w:rFonts w:ascii="Times New Roman" w:eastAsia="Calibri" w:hAnsi="Times New Roman"/>
          <w:i/>
          <w:sz w:val="28"/>
          <w:szCs w:val="28"/>
          <w:lang w:eastAsia="en-US"/>
        </w:rPr>
        <w:t>).</w:t>
      </w:r>
    </w:p>
    <w:p w:rsidR="00DD111E" w:rsidRDefault="00304ABC" w:rsidP="00DD111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A84F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D111E">
        <w:rPr>
          <w:rFonts w:ascii="Times New Roman" w:eastAsia="Calibri" w:hAnsi="Times New Roman"/>
          <w:sz w:val="28"/>
          <w:szCs w:val="28"/>
          <w:lang w:eastAsia="en-US"/>
        </w:rPr>
        <w:t>в подпункте 4</w:t>
      </w:r>
      <w:r w:rsidR="00DD111E" w:rsidRPr="00DD111E">
        <w:rPr>
          <w:rFonts w:ascii="Times New Roman" w:eastAsia="Calibri" w:hAnsi="Times New Roman"/>
          <w:sz w:val="28"/>
          <w:szCs w:val="28"/>
          <w:lang w:eastAsia="en-US"/>
        </w:rPr>
        <w:t xml:space="preserve"> пункта 1.3</w:t>
      </w:r>
      <w:r w:rsidR="00DD111E">
        <w:rPr>
          <w:rFonts w:ascii="Times New Roman" w:eastAsia="Calibri" w:hAnsi="Times New Roman"/>
          <w:sz w:val="28"/>
          <w:szCs w:val="28"/>
          <w:lang w:eastAsia="en-US"/>
        </w:rPr>
        <w:t xml:space="preserve"> слова «</w:t>
      </w:r>
      <w:r w:rsidR="00DD111E" w:rsidRPr="00DD111E">
        <w:rPr>
          <w:rFonts w:ascii="Times New Roman" w:eastAsia="Calibri" w:hAnsi="Times New Roman"/>
          <w:sz w:val="28"/>
          <w:szCs w:val="28"/>
          <w:lang w:eastAsia="en-US"/>
        </w:rPr>
        <w:t>создает, осуществляет развитие и обеспечение охраны лечебно-оздоровительных местностей и курортов местного значения на территории Района, а также</w:t>
      </w:r>
      <w:r w:rsidR="00DD111E">
        <w:rPr>
          <w:rFonts w:ascii="Times New Roman" w:eastAsia="Calibri" w:hAnsi="Times New Roman"/>
          <w:sz w:val="28"/>
          <w:szCs w:val="28"/>
          <w:lang w:eastAsia="en-US"/>
        </w:rPr>
        <w:t>» исключить;</w:t>
      </w:r>
    </w:p>
    <w:p w:rsidR="00927A04" w:rsidRPr="00927A04" w:rsidRDefault="00927A04" w:rsidP="00DD111E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927A0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(Вступает в силу с 1 сентября 2024 года согласно Федеральному закону от 4 августа 2023 года № 469-ФЗ «О внесении изменений в Федеральный закон "О природных лечебных ресурсах, лечебно-оздоровительных местностях и курортах", </w:t>
      </w:r>
      <w:r w:rsidRPr="00927A04">
        <w:rPr>
          <w:rFonts w:ascii="Times New Roman" w:eastAsia="Calibri" w:hAnsi="Times New Roman"/>
          <w:i/>
          <w:sz w:val="28"/>
          <w:szCs w:val="28"/>
          <w:lang w:eastAsia="en-US"/>
        </w:rPr>
        <w:lastRenderedPageBreak/>
        <w:t>отдельные законодательные акты Российской Федерации и признании утратившими силу отдельных положений законодательных актов Российской Федерации»).</w:t>
      </w:r>
    </w:p>
    <w:p w:rsidR="00A84FD5" w:rsidRDefault="00DD111E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в) </w:t>
      </w:r>
      <w:r w:rsidR="00A84FD5">
        <w:rPr>
          <w:rFonts w:ascii="Times New Roman" w:eastAsia="Calibri" w:hAnsi="Times New Roman"/>
          <w:sz w:val="28"/>
          <w:szCs w:val="28"/>
          <w:lang w:eastAsia="en-US"/>
        </w:rPr>
        <w:t xml:space="preserve">подпункт 5 пункта 1.8 </w:t>
      </w:r>
      <w:r w:rsidR="00A84FD5" w:rsidRPr="00A84FD5">
        <w:rPr>
          <w:rFonts w:ascii="Times New Roman" w:eastAsia="Calibri" w:hAnsi="Times New Roman"/>
          <w:sz w:val="28"/>
          <w:szCs w:val="28"/>
          <w:lang w:eastAsia="en-US"/>
        </w:rPr>
        <w:t>дополнить словами «, а также правил</w:t>
      </w:r>
      <w:r w:rsidR="00A84FD5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A84FD5" w:rsidRPr="00A84FD5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использования водных об</w:t>
      </w:r>
      <w:r w:rsidR="009B7313">
        <w:rPr>
          <w:rFonts w:ascii="Times New Roman" w:eastAsia="Calibri" w:hAnsi="Times New Roman"/>
          <w:sz w:val="28"/>
          <w:szCs w:val="28"/>
          <w:lang w:eastAsia="en-US"/>
        </w:rPr>
        <w:t>ъектов для рекреационных целей»;</w:t>
      </w:r>
    </w:p>
    <w:p w:rsidR="00E904A3" w:rsidRPr="00E904A3" w:rsidRDefault="00DD111E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304ABC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A84FD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023AD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E904A3" w:rsidRPr="00E904A3">
        <w:rPr>
          <w:rFonts w:ascii="Times New Roman" w:eastAsia="Calibri" w:hAnsi="Times New Roman"/>
          <w:sz w:val="28"/>
          <w:szCs w:val="28"/>
          <w:lang w:eastAsia="en-US"/>
        </w:rPr>
        <w:t>одпункт 3 пункта 1.9 изложить в новой редакции:</w:t>
      </w:r>
    </w:p>
    <w:p w:rsidR="00E904A3" w:rsidRPr="00E904A3" w:rsidRDefault="00E904A3" w:rsidP="00B023A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04A3">
        <w:rPr>
          <w:rFonts w:ascii="Times New Roman" w:eastAsia="Calibri" w:hAnsi="Times New Roman"/>
          <w:sz w:val="28"/>
          <w:szCs w:val="28"/>
          <w:lang w:eastAsia="en-US"/>
        </w:rPr>
        <w:t>«3) осуществляет в пределах своих полномочий международные и внешнеэкономические связи в соответствии с Федеральным законом «Об общих принципах организации местного самоуправления в Российской Федерации;».</w:t>
      </w:r>
    </w:p>
    <w:p w:rsidR="00E904A3" w:rsidRDefault="00366BBF" w:rsidP="00B023AD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E904A3" w:rsidRPr="00E904A3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4309B8">
        <w:rPr>
          <w:rFonts w:ascii="Times New Roman" w:eastAsia="Calibri" w:hAnsi="Times New Roman"/>
          <w:sz w:val="28"/>
          <w:szCs w:val="28"/>
          <w:lang w:eastAsia="en-US"/>
        </w:rPr>
        <w:t>В статье 79 «</w:t>
      </w:r>
      <w:r w:rsidR="004309B8" w:rsidRPr="004309B8">
        <w:rPr>
          <w:rFonts w:ascii="Times New Roman" w:eastAsia="Calibri" w:hAnsi="Times New Roman"/>
          <w:sz w:val="28"/>
          <w:szCs w:val="28"/>
          <w:lang w:eastAsia="en-US"/>
        </w:rPr>
        <w:t>Вступление в силу и обнародование муниципальных правовых актов</w:t>
      </w:r>
      <w:r w:rsidR="004309B8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E904A3" w:rsidRPr="00E904A3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 в части 2 после слов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а также соглашения, заключаемые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б) в части 3 после слов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в том числе соглашений, заключаемых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соглашений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в) в части 4 после слов «</w:t>
      </w:r>
      <w:r w:rsidRPr="004309B8">
        <w:rPr>
          <w:rFonts w:ascii="Times New Roman" w:hAnsi="Times New Roman"/>
          <w:sz w:val="28"/>
          <w:szCs w:val="28"/>
        </w:rPr>
        <w:t>в том числе соглашения, заключенного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г) в части 5 после слов «</w:t>
      </w:r>
      <w:r w:rsidRPr="004309B8">
        <w:rPr>
          <w:rFonts w:ascii="Times New Roman" w:hAnsi="Times New Roman"/>
          <w:sz w:val="28"/>
          <w:szCs w:val="28"/>
        </w:rPr>
        <w:t>в том числе соглашения, заключенного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д) в части 6 после слов «</w:t>
      </w:r>
      <w:r w:rsidRPr="004309B8">
        <w:rPr>
          <w:rFonts w:ascii="Times New Roman" w:hAnsi="Times New Roman"/>
          <w:sz w:val="28"/>
          <w:szCs w:val="28"/>
        </w:rPr>
        <w:t>в том числе соглашения, заключенного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>соглашения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4309B8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е) в части 7 после слов «</w:t>
      </w:r>
      <w:r w:rsidRPr="004309B8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>е соглашений, заключенных</w:t>
      </w:r>
      <w:r w:rsidRPr="004309B8">
        <w:rPr>
          <w:rFonts w:ascii="Times New Roman" w:hAnsi="Times New Roman"/>
          <w:sz w:val="28"/>
          <w:szCs w:val="28"/>
        </w:rPr>
        <w:t xml:space="preserve"> между органами местного самоуправления,</w:t>
      </w:r>
      <w:r>
        <w:rPr>
          <w:rFonts w:ascii="Times New Roman" w:eastAsia="Calibri" w:hAnsi="Times New Roman"/>
          <w:sz w:val="28"/>
          <w:szCs w:val="28"/>
          <w:lang w:eastAsia="en-US"/>
        </w:rPr>
        <w:t>» дополнить словами «соглашений</w:t>
      </w:r>
      <w:r w:rsidRPr="004309B8">
        <w:rPr>
          <w:rFonts w:ascii="Times New Roman" w:eastAsia="Calibri" w:hAnsi="Times New Roman"/>
          <w:sz w:val="28"/>
          <w:szCs w:val="28"/>
          <w:lang w:eastAsia="en-US"/>
        </w:rPr>
        <w:t xml:space="preserve"> об осуществлении международных и внешнеэкономических связей органов местного самоуправления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4309B8" w:rsidRPr="00E904A3" w:rsidRDefault="004309B8" w:rsidP="00B023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80C2F" w:rsidRDefault="00080C2F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0C5A46" w:rsidRDefault="000C5A46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FB0F45">
      <w:pPr>
        <w:spacing w:after="0" w:line="240" w:lineRule="auto"/>
        <w:ind w:left="1977" w:firstLine="4544"/>
        <w:rPr>
          <w:rFonts w:ascii="Times New Roman" w:hAnsi="Times New Roman"/>
          <w:sz w:val="28"/>
          <w:szCs w:val="28"/>
        </w:rPr>
      </w:pPr>
    </w:p>
    <w:p w:rsidR="00271099" w:rsidRDefault="00271099" w:rsidP="00CC26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6D2" w:rsidRDefault="00CC26D2" w:rsidP="00CC26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C86" w:rsidRPr="00667735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667735">
        <w:rPr>
          <w:rFonts w:ascii="Times New Roman" w:hAnsi="Times New Roman"/>
          <w:sz w:val="24"/>
          <w:szCs w:val="24"/>
        </w:rPr>
        <w:lastRenderedPageBreak/>
        <w:t xml:space="preserve">Приложение № 2 к решению </w:t>
      </w:r>
    </w:p>
    <w:p w:rsidR="00FC4C86" w:rsidRPr="00667735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667735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FC4C86" w:rsidRPr="00667735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667735">
        <w:rPr>
          <w:rFonts w:ascii="Times New Roman" w:hAnsi="Times New Roman"/>
          <w:sz w:val="24"/>
          <w:szCs w:val="24"/>
        </w:rPr>
        <w:t>муниципального района</w:t>
      </w:r>
    </w:p>
    <w:p w:rsidR="00FC4C86" w:rsidRPr="00667735" w:rsidRDefault="00FC4C86" w:rsidP="00FB0F45">
      <w:pPr>
        <w:spacing w:after="0" w:line="240" w:lineRule="auto"/>
        <w:ind w:left="1977" w:firstLine="4544"/>
        <w:rPr>
          <w:rFonts w:ascii="Times New Roman" w:hAnsi="Times New Roman"/>
          <w:sz w:val="24"/>
          <w:szCs w:val="24"/>
        </w:rPr>
      </w:pPr>
      <w:r w:rsidRPr="00667735">
        <w:rPr>
          <w:rFonts w:ascii="Times New Roman" w:hAnsi="Times New Roman"/>
          <w:sz w:val="24"/>
          <w:szCs w:val="24"/>
        </w:rPr>
        <w:t xml:space="preserve">от </w:t>
      </w:r>
      <w:r w:rsidR="00CC26D2">
        <w:rPr>
          <w:rFonts w:ascii="Times New Roman" w:hAnsi="Times New Roman"/>
          <w:sz w:val="24"/>
          <w:szCs w:val="24"/>
        </w:rPr>
        <w:t>__.___.</w:t>
      </w:r>
      <w:r w:rsidR="00667735">
        <w:rPr>
          <w:rFonts w:ascii="Times New Roman" w:hAnsi="Times New Roman"/>
          <w:sz w:val="24"/>
          <w:szCs w:val="24"/>
        </w:rPr>
        <w:t xml:space="preserve"> </w:t>
      </w:r>
      <w:r w:rsidR="00FB0F45" w:rsidRPr="00667735">
        <w:rPr>
          <w:rFonts w:ascii="Times New Roman" w:hAnsi="Times New Roman"/>
          <w:sz w:val="24"/>
          <w:szCs w:val="24"/>
        </w:rPr>
        <w:t>2</w:t>
      </w:r>
      <w:r w:rsidR="00E33766" w:rsidRPr="00667735">
        <w:rPr>
          <w:rFonts w:ascii="Times New Roman" w:hAnsi="Times New Roman"/>
          <w:sz w:val="24"/>
          <w:szCs w:val="24"/>
        </w:rPr>
        <w:t>02</w:t>
      </w:r>
      <w:r w:rsidR="00271099">
        <w:rPr>
          <w:rFonts w:ascii="Times New Roman" w:hAnsi="Times New Roman"/>
          <w:sz w:val="24"/>
          <w:szCs w:val="24"/>
        </w:rPr>
        <w:t>4</w:t>
      </w:r>
      <w:r w:rsidR="00E33766" w:rsidRPr="00667735">
        <w:rPr>
          <w:rFonts w:ascii="Times New Roman" w:hAnsi="Times New Roman"/>
          <w:sz w:val="24"/>
          <w:szCs w:val="24"/>
        </w:rPr>
        <w:t xml:space="preserve"> года </w:t>
      </w:r>
      <w:r w:rsidRPr="00667735">
        <w:rPr>
          <w:rFonts w:ascii="Times New Roman" w:hAnsi="Times New Roman"/>
          <w:sz w:val="24"/>
          <w:szCs w:val="24"/>
        </w:rPr>
        <w:t>№</w:t>
      </w:r>
      <w:r w:rsidR="00E33766" w:rsidRPr="00667735">
        <w:rPr>
          <w:rFonts w:ascii="Times New Roman" w:hAnsi="Times New Roman"/>
          <w:sz w:val="24"/>
          <w:szCs w:val="24"/>
        </w:rPr>
        <w:t xml:space="preserve"> </w:t>
      </w:r>
      <w:r w:rsidR="00CC26D2">
        <w:rPr>
          <w:rFonts w:ascii="Times New Roman" w:hAnsi="Times New Roman"/>
          <w:sz w:val="24"/>
          <w:szCs w:val="24"/>
        </w:rPr>
        <w:t>___</w:t>
      </w:r>
    </w:p>
    <w:p w:rsidR="00FC4C86" w:rsidRPr="0037699B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37699B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9B">
        <w:rPr>
          <w:rFonts w:ascii="Times New Roman" w:hAnsi="Times New Roman"/>
          <w:sz w:val="28"/>
          <w:szCs w:val="28"/>
        </w:rPr>
        <w:t>Порядок</w:t>
      </w:r>
    </w:p>
    <w:p w:rsidR="00FC4C86" w:rsidRPr="0037699B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9B">
        <w:rPr>
          <w:rFonts w:ascii="Times New Roman" w:hAnsi="Times New Roman"/>
          <w:sz w:val="28"/>
          <w:szCs w:val="28"/>
        </w:rPr>
        <w:t>учета предложений граждан к проекту решения Совета Пестречинского</w:t>
      </w:r>
    </w:p>
    <w:p w:rsidR="00FC4C86" w:rsidRPr="0037699B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9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838B6" w:rsidRPr="0037699B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37699B">
        <w:rPr>
          <w:rFonts w:ascii="Times New Roman" w:hAnsi="Times New Roman"/>
          <w:sz w:val="28"/>
          <w:szCs w:val="28"/>
        </w:rPr>
        <w:t>«О внесении изменений и дополнений в устав Пестре</w:t>
      </w:r>
      <w:r w:rsidR="00E33766" w:rsidRPr="0037699B">
        <w:rPr>
          <w:rFonts w:ascii="Times New Roman" w:hAnsi="Times New Roman"/>
          <w:sz w:val="28"/>
          <w:szCs w:val="28"/>
        </w:rPr>
        <w:t xml:space="preserve">чинского муниципального района </w:t>
      </w:r>
      <w:r w:rsidRPr="0037699B">
        <w:rPr>
          <w:rFonts w:ascii="Times New Roman" w:hAnsi="Times New Roman"/>
          <w:sz w:val="28"/>
          <w:szCs w:val="28"/>
        </w:rPr>
        <w:t>Республики Татарстан» и участии граждан в его обсуждении</w:t>
      </w:r>
    </w:p>
    <w:p w:rsidR="00FC4C86" w:rsidRPr="0037699B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00072E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699B">
        <w:rPr>
          <w:rFonts w:ascii="Times New Roman" w:hAnsi="Times New Roman"/>
          <w:sz w:val="28"/>
          <w:szCs w:val="28"/>
        </w:rPr>
        <w:tab/>
        <w:t>1. Предложения к проекту решения Совета Пестр</w:t>
      </w:r>
      <w:r w:rsidR="00E33766" w:rsidRPr="0037699B">
        <w:rPr>
          <w:rFonts w:ascii="Times New Roman" w:hAnsi="Times New Roman"/>
          <w:sz w:val="28"/>
          <w:szCs w:val="28"/>
        </w:rPr>
        <w:t xml:space="preserve">ечинского муниципального района Республики Татарстан </w:t>
      </w:r>
      <w:r w:rsidRPr="0037699B">
        <w:rPr>
          <w:rFonts w:ascii="Times New Roman" w:hAnsi="Times New Roman"/>
          <w:sz w:val="28"/>
          <w:szCs w:val="28"/>
        </w:rPr>
        <w:t>«О внесении изменений и дополнений в устав</w:t>
      </w:r>
      <w:r w:rsidRPr="0000072E">
        <w:rPr>
          <w:rFonts w:ascii="Times New Roman" w:hAnsi="Times New Roman"/>
          <w:sz w:val="28"/>
          <w:szCs w:val="28"/>
        </w:rPr>
        <w:t xml:space="preserve"> Пестречинского муниципального района Республики Татарстан» вносятся в Совет Пестречинского муниципального района </w:t>
      </w:r>
      <w:r w:rsidR="00E33766" w:rsidRPr="0000072E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00072E">
        <w:rPr>
          <w:rFonts w:ascii="Times New Roman" w:hAnsi="Times New Roman"/>
          <w:sz w:val="28"/>
          <w:szCs w:val="28"/>
        </w:rPr>
        <w:t xml:space="preserve">по адресу: 422770, </w:t>
      </w:r>
      <w:r>
        <w:rPr>
          <w:rFonts w:ascii="Times New Roman" w:hAnsi="Times New Roman"/>
          <w:sz w:val="28"/>
          <w:szCs w:val="28"/>
        </w:rPr>
        <w:t xml:space="preserve">Республика Татарстан, </w:t>
      </w:r>
      <w:proofErr w:type="spellStart"/>
      <w:r>
        <w:rPr>
          <w:rFonts w:ascii="Times New Roman" w:hAnsi="Times New Roman"/>
          <w:sz w:val="28"/>
          <w:szCs w:val="28"/>
        </w:rPr>
        <w:t>Пестречинский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Pr="0000072E">
        <w:rPr>
          <w:rFonts w:ascii="Times New Roman" w:hAnsi="Times New Roman"/>
          <w:sz w:val="28"/>
          <w:szCs w:val="28"/>
        </w:rPr>
        <w:t>с.</w:t>
      </w:r>
      <w:r w:rsidR="00E337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72E">
        <w:rPr>
          <w:rFonts w:ascii="Times New Roman" w:hAnsi="Times New Roman"/>
          <w:sz w:val="28"/>
          <w:szCs w:val="28"/>
        </w:rPr>
        <w:t>Пестрецы</w:t>
      </w:r>
      <w:proofErr w:type="spellEnd"/>
      <w:r w:rsidRPr="0000072E">
        <w:rPr>
          <w:rFonts w:ascii="Times New Roman" w:hAnsi="Times New Roman"/>
          <w:sz w:val="28"/>
          <w:szCs w:val="28"/>
        </w:rPr>
        <w:t>, ул.</w:t>
      </w:r>
      <w:r w:rsidR="00E33766">
        <w:rPr>
          <w:rFonts w:ascii="Times New Roman" w:hAnsi="Times New Roman"/>
          <w:sz w:val="28"/>
          <w:szCs w:val="28"/>
        </w:rPr>
        <w:t xml:space="preserve"> </w:t>
      </w:r>
      <w:r w:rsidRPr="0000072E">
        <w:rPr>
          <w:rFonts w:ascii="Times New Roman" w:hAnsi="Times New Roman"/>
          <w:sz w:val="28"/>
          <w:szCs w:val="28"/>
        </w:rPr>
        <w:t>Советская, д.18 в письменной форме в виде таблицы поправок согласно прилагаемому образцу:</w:t>
      </w:r>
    </w:p>
    <w:p w:rsidR="00FC4C86" w:rsidRPr="0000072E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1541"/>
        <w:gridCol w:w="1541"/>
        <w:gridCol w:w="1541"/>
        <w:gridCol w:w="2350"/>
        <w:gridCol w:w="2693"/>
      </w:tblGrid>
      <w:tr w:rsidR="00FC4C86" w:rsidRPr="0000072E" w:rsidTr="006D19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Пункт,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подпункт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проекта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решения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поправки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 xml:space="preserve">проекта 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с</w:t>
            </w:r>
            <w:r w:rsidR="00E33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D2C">
              <w:rPr>
                <w:rFonts w:ascii="Times New Roman" w:hAnsi="Times New Roman"/>
                <w:sz w:val="28"/>
                <w:szCs w:val="28"/>
              </w:rPr>
              <w:t>учетом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поправки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Автор поправки</w:t>
            </w:r>
          </w:p>
          <w:p w:rsidR="00FC4C86" w:rsidRPr="00895D2C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D2C">
              <w:rPr>
                <w:rFonts w:ascii="Times New Roman" w:hAnsi="Times New Roman"/>
                <w:sz w:val="28"/>
                <w:szCs w:val="28"/>
              </w:rPr>
              <w:t>(Ф.И.О., адрес, место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D2C">
              <w:rPr>
                <w:rFonts w:ascii="Times New Roman" w:hAnsi="Times New Roman"/>
                <w:sz w:val="28"/>
                <w:szCs w:val="28"/>
              </w:rPr>
              <w:t>работы, учебы)</w:t>
            </w:r>
          </w:p>
        </w:tc>
      </w:tr>
      <w:tr w:rsidR="00FC4C86" w:rsidRPr="0000072E" w:rsidTr="006D193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C86" w:rsidRPr="0000072E" w:rsidRDefault="00FC4C86" w:rsidP="006D19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4C86" w:rsidRPr="0000072E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72E">
        <w:rPr>
          <w:rFonts w:ascii="Times New Roman" w:hAnsi="Times New Roman"/>
          <w:sz w:val="28"/>
          <w:szCs w:val="28"/>
        </w:rPr>
        <w:tab/>
      </w:r>
    </w:p>
    <w:p w:rsidR="00FC4C86" w:rsidRPr="0000072E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72E">
        <w:rPr>
          <w:rFonts w:ascii="Times New Roman" w:hAnsi="Times New Roman"/>
          <w:sz w:val="28"/>
          <w:szCs w:val="28"/>
        </w:rPr>
        <w:tab/>
      </w:r>
      <w:r w:rsidRPr="00D10074">
        <w:rPr>
          <w:rFonts w:ascii="Times New Roman" w:hAnsi="Times New Roman"/>
          <w:sz w:val="28"/>
          <w:szCs w:val="28"/>
        </w:rPr>
        <w:t xml:space="preserve">2. Заявки на участие в публичных слушаниях с правом выступления подаются по адресу: 422770, Республика Татарстан, </w:t>
      </w:r>
      <w:proofErr w:type="spellStart"/>
      <w:r w:rsidRPr="00D10074">
        <w:rPr>
          <w:rFonts w:ascii="Times New Roman" w:hAnsi="Times New Roman"/>
          <w:sz w:val="28"/>
          <w:szCs w:val="28"/>
        </w:rPr>
        <w:t>Пестречинский</w:t>
      </w:r>
      <w:proofErr w:type="spellEnd"/>
      <w:r w:rsidRPr="00D10074">
        <w:rPr>
          <w:rFonts w:ascii="Times New Roman" w:hAnsi="Times New Roman"/>
          <w:sz w:val="28"/>
          <w:szCs w:val="28"/>
        </w:rPr>
        <w:t xml:space="preserve"> район, с.</w:t>
      </w:r>
      <w:r w:rsidR="00E33766" w:rsidRPr="00D100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10074">
        <w:rPr>
          <w:rFonts w:ascii="Times New Roman" w:hAnsi="Times New Roman"/>
          <w:sz w:val="28"/>
          <w:szCs w:val="28"/>
        </w:rPr>
        <w:t>Пестрецы</w:t>
      </w:r>
      <w:proofErr w:type="spellEnd"/>
      <w:r w:rsidRPr="00D10074">
        <w:rPr>
          <w:rFonts w:ascii="Times New Roman" w:hAnsi="Times New Roman"/>
          <w:sz w:val="28"/>
          <w:szCs w:val="28"/>
        </w:rPr>
        <w:t xml:space="preserve">, </w:t>
      </w:r>
      <w:r w:rsidR="00667735" w:rsidRPr="00D10074">
        <w:rPr>
          <w:rFonts w:ascii="Times New Roman" w:hAnsi="Times New Roman"/>
          <w:sz w:val="28"/>
          <w:szCs w:val="28"/>
        </w:rPr>
        <w:t xml:space="preserve">           </w:t>
      </w:r>
      <w:r w:rsidR="000C5A46" w:rsidRPr="00D10074">
        <w:rPr>
          <w:rFonts w:ascii="Times New Roman" w:hAnsi="Times New Roman"/>
          <w:sz w:val="28"/>
          <w:szCs w:val="28"/>
        </w:rPr>
        <w:t xml:space="preserve">     </w:t>
      </w:r>
      <w:r w:rsidRPr="00D10074">
        <w:rPr>
          <w:rFonts w:ascii="Times New Roman" w:hAnsi="Times New Roman"/>
          <w:sz w:val="28"/>
          <w:szCs w:val="28"/>
        </w:rPr>
        <w:t>ул.</w:t>
      </w:r>
      <w:r w:rsidR="00E33766" w:rsidRPr="00D10074">
        <w:rPr>
          <w:rFonts w:ascii="Times New Roman" w:hAnsi="Times New Roman"/>
          <w:sz w:val="28"/>
          <w:szCs w:val="28"/>
        </w:rPr>
        <w:t xml:space="preserve"> </w:t>
      </w:r>
      <w:r w:rsidRPr="00D10074">
        <w:rPr>
          <w:rFonts w:ascii="Times New Roman" w:hAnsi="Times New Roman"/>
          <w:sz w:val="28"/>
          <w:szCs w:val="28"/>
        </w:rPr>
        <w:t>Советская, д.18, каб.4 лично или по почте.</w:t>
      </w:r>
    </w:p>
    <w:p w:rsidR="00FC4C86" w:rsidRPr="0000072E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72E">
        <w:rPr>
          <w:rFonts w:ascii="Times New Roman" w:hAnsi="Times New Roman"/>
          <w:sz w:val="28"/>
          <w:szCs w:val="28"/>
        </w:rPr>
        <w:tab/>
        <w:t>Заявки принимаются в рабочие дни с 8.00 до 17.00 часов не позднее, чем за 7 дней до даты проведения публичных слушаний.</w:t>
      </w:r>
    </w:p>
    <w:p w:rsidR="00FC4C86" w:rsidRPr="00DD5B80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72E">
        <w:rPr>
          <w:rFonts w:ascii="Times New Roman" w:hAnsi="Times New Roman"/>
          <w:sz w:val="28"/>
          <w:szCs w:val="28"/>
        </w:rPr>
        <w:tab/>
        <w:t>3. Предложения граждан регистрируются отделом организационной работы Совета Пестречинского муниципального района</w:t>
      </w:r>
      <w:r w:rsidR="00E33766" w:rsidRPr="00E33766">
        <w:rPr>
          <w:rFonts w:ascii="Times New Roman" w:hAnsi="Times New Roman"/>
          <w:sz w:val="28"/>
          <w:szCs w:val="28"/>
        </w:rPr>
        <w:t xml:space="preserve"> </w:t>
      </w:r>
      <w:r w:rsidR="00E33766" w:rsidRPr="0000072E">
        <w:rPr>
          <w:rFonts w:ascii="Times New Roman" w:hAnsi="Times New Roman"/>
          <w:sz w:val="28"/>
          <w:szCs w:val="28"/>
        </w:rPr>
        <w:t>Республики Татарстан</w:t>
      </w:r>
      <w:r w:rsidRPr="0000072E">
        <w:rPr>
          <w:rFonts w:ascii="Times New Roman" w:hAnsi="Times New Roman"/>
          <w:sz w:val="28"/>
          <w:szCs w:val="28"/>
        </w:rPr>
        <w:t xml:space="preserve"> и передаются для рассмотрения в рабочую группу по учету, обобщению и рассмотрению поступивших предложений к проекту устава Пестречинского муниципального </w:t>
      </w:r>
      <w:r>
        <w:rPr>
          <w:rFonts w:ascii="Times New Roman" w:hAnsi="Times New Roman"/>
          <w:sz w:val="28"/>
          <w:szCs w:val="28"/>
        </w:rPr>
        <w:t>района Республики Татарстан</w:t>
      </w:r>
      <w:r w:rsidRPr="00DD5B80">
        <w:rPr>
          <w:rFonts w:ascii="Times New Roman" w:hAnsi="Times New Roman"/>
          <w:sz w:val="28"/>
          <w:szCs w:val="28"/>
        </w:rPr>
        <w:t>.</w:t>
      </w: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Pr="00DD5B80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DBB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B43DBB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B43DBB" w:rsidRDefault="00B43DBB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D21DAF" w:rsidRDefault="00D21DAF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</w:p>
    <w:p w:rsidR="00FC4C86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6E4BC2">
        <w:rPr>
          <w:rFonts w:ascii="Times New Roman" w:hAnsi="Times New Roman"/>
          <w:sz w:val="24"/>
          <w:szCs w:val="24"/>
        </w:rPr>
        <w:lastRenderedPageBreak/>
        <w:t>Приложение №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BC2">
        <w:rPr>
          <w:rFonts w:ascii="Times New Roman" w:hAnsi="Times New Roman"/>
          <w:sz w:val="24"/>
          <w:szCs w:val="24"/>
        </w:rPr>
        <w:t xml:space="preserve">к решению </w:t>
      </w:r>
    </w:p>
    <w:p w:rsidR="00FC4C86" w:rsidRPr="006E4BC2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6E4BC2">
        <w:rPr>
          <w:rFonts w:ascii="Times New Roman" w:hAnsi="Times New Roman"/>
          <w:sz w:val="24"/>
          <w:szCs w:val="24"/>
        </w:rPr>
        <w:t xml:space="preserve">Совета Пестречинского </w:t>
      </w:r>
    </w:p>
    <w:p w:rsidR="00FC4C86" w:rsidRPr="006E4BC2" w:rsidRDefault="00FC4C86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 w:rsidRPr="006E4BC2">
        <w:rPr>
          <w:rFonts w:ascii="Times New Roman" w:hAnsi="Times New Roman"/>
          <w:sz w:val="24"/>
          <w:szCs w:val="24"/>
        </w:rPr>
        <w:t>муниципального района</w:t>
      </w:r>
    </w:p>
    <w:p w:rsidR="00FC4C86" w:rsidRDefault="00CC26D2" w:rsidP="00FC4C86">
      <w:pPr>
        <w:spacing w:after="0" w:line="240" w:lineRule="auto"/>
        <w:ind w:left="1977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___.___.</w:t>
      </w:r>
      <w:r w:rsidR="00E33766">
        <w:rPr>
          <w:rFonts w:ascii="Times New Roman" w:hAnsi="Times New Roman"/>
          <w:sz w:val="24"/>
          <w:szCs w:val="24"/>
        </w:rPr>
        <w:t>202</w:t>
      </w:r>
      <w:r w:rsidR="00304ABC">
        <w:rPr>
          <w:rFonts w:ascii="Times New Roman" w:hAnsi="Times New Roman"/>
          <w:sz w:val="24"/>
          <w:szCs w:val="24"/>
        </w:rPr>
        <w:t>4</w:t>
      </w:r>
      <w:r w:rsidR="00E33766">
        <w:rPr>
          <w:rFonts w:ascii="Times New Roman" w:hAnsi="Times New Roman"/>
          <w:sz w:val="24"/>
          <w:szCs w:val="24"/>
        </w:rPr>
        <w:t xml:space="preserve"> года </w:t>
      </w:r>
      <w:r w:rsidR="00FC4C86">
        <w:rPr>
          <w:rFonts w:ascii="Times New Roman" w:hAnsi="Times New Roman"/>
          <w:sz w:val="24"/>
          <w:szCs w:val="24"/>
        </w:rPr>
        <w:t>№</w:t>
      </w:r>
      <w:r w:rsidR="00E337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</w:p>
    <w:p w:rsidR="00FC4C86" w:rsidRPr="00DD5B80" w:rsidRDefault="00FC4C86" w:rsidP="00FC4C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 xml:space="preserve">Порядок </w:t>
      </w:r>
    </w:p>
    <w:p w:rsidR="00D21DAF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>проведения публичных слушаний по проекту решения Совета</w:t>
      </w:r>
      <w:r w:rsidR="00D21DAF">
        <w:rPr>
          <w:rFonts w:ascii="Times New Roman" w:hAnsi="Times New Roman"/>
          <w:sz w:val="28"/>
          <w:szCs w:val="28"/>
        </w:rPr>
        <w:t xml:space="preserve"> </w:t>
      </w:r>
      <w:r w:rsidRPr="00DD5B80"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  <w:r w:rsidR="00E33766" w:rsidRPr="0000072E">
        <w:rPr>
          <w:rFonts w:ascii="Times New Roman" w:hAnsi="Times New Roman"/>
          <w:sz w:val="28"/>
          <w:szCs w:val="28"/>
        </w:rPr>
        <w:t>Республики Татарстан</w:t>
      </w:r>
      <w:r w:rsidR="00E33766" w:rsidRPr="00DD5B80">
        <w:rPr>
          <w:rFonts w:ascii="Times New Roman" w:hAnsi="Times New Roman"/>
          <w:sz w:val="28"/>
          <w:szCs w:val="28"/>
        </w:rPr>
        <w:t xml:space="preserve"> </w:t>
      </w:r>
      <w:r w:rsidRPr="00DD5B80">
        <w:rPr>
          <w:rFonts w:ascii="Times New Roman" w:hAnsi="Times New Roman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sz w:val="28"/>
          <w:szCs w:val="28"/>
        </w:rPr>
        <w:t xml:space="preserve">и </w:t>
      </w:r>
      <w:r w:rsidR="00D21DAF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ополнений </w:t>
      </w:r>
      <w:r w:rsidRPr="00DD5B8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у</w:t>
      </w:r>
      <w:r w:rsidRPr="00DD5B80">
        <w:rPr>
          <w:rFonts w:ascii="Times New Roman" w:hAnsi="Times New Roman"/>
          <w:sz w:val="28"/>
          <w:szCs w:val="28"/>
        </w:rPr>
        <w:t xml:space="preserve">став </w:t>
      </w: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 </w:t>
      </w:r>
    </w:p>
    <w:p w:rsidR="00FC4C86" w:rsidRPr="00DD5B80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t>Республики Татарстан»</w:t>
      </w:r>
    </w:p>
    <w:p w:rsidR="00FC4C86" w:rsidRPr="00DD5B80" w:rsidRDefault="00FC4C86" w:rsidP="00FC4C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D3E43">
        <w:rPr>
          <w:rFonts w:ascii="Times New Roman" w:hAnsi="Times New Roman"/>
          <w:color w:val="000000"/>
          <w:sz w:val="28"/>
          <w:szCs w:val="28"/>
        </w:rPr>
        <w:t>1. Публичные слушания проводятся в форме заседаний.</w:t>
      </w:r>
      <w:r w:rsidRPr="006D3E43">
        <w:rPr>
          <w:rFonts w:ascii="Times New Roman" w:hAnsi="Times New Roman"/>
          <w:sz w:val="28"/>
          <w:szCs w:val="28"/>
        </w:rPr>
        <w:t xml:space="preserve">  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D3E43">
        <w:rPr>
          <w:rFonts w:ascii="Times New Roman" w:hAnsi="Times New Roman"/>
          <w:color w:val="000000"/>
          <w:sz w:val="28"/>
          <w:szCs w:val="28"/>
        </w:rPr>
        <w:t>2. Регистрация участников начинается за один час до начала публичных слушаний.</w:t>
      </w:r>
      <w:r w:rsidRPr="006D3E43">
        <w:rPr>
          <w:rFonts w:ascii="Times New Roman" w:hAnsi="Times New Roman"/>
          <w:sz w:val="28"/>
          <w:szCs w:val="28"/>
        </w:rPr>
        <w:t xml:space="preserve"> Оргкомитет обязан обеспечить беспрепятственный доступ в помещение, в котором проводятся слушания, желающим участвовать в слушаниях.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6D3E43">
        <w:rPr>
          <w:rFonts w:ascii="Times New Roman" w:hAnsi="Times New Roman"/>
          <w:color w:val="000000"/>
          <w:sz w:val="28"/>
          <w:szCs w:val="28"/>
        </w:rPr>
        <w:t>Председательствующим на слушаниях могут быть Глава Района, заместитель Главы Района, Руководитель Исполнительного комитета Района, иные лица, уполномоченные Главой Района.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6D3E43">
        <w:rPr>
          <w:rFonts w:ascii="Times New Roman" w:hAnsi="Times New Roman"/>
          <w:color w:val="000000"/>
          <w:sz w:val="28"/>
          <w:szCs w:val="28"/>
        </w:rPr>
        <w:t>Председательствующий ведет публичные слушания и следит за порядком обсуждения вопросов повестки дня публичных слушаний, при необходимости вправе принять меры по удалению нарушителей порядка обсуждения вопросов из зала заседаний.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6D3E43">
        <w:rPr>
          <w:rFonts w:ascii="Times New Roman" w:hAnsi="Times New Roman"/>
          <w:color w:val="000000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6D3E43">
        <w:rPr>
          <w:rFonts w:ascii="Times New Roman" w:hAnsi="Times New Roman"/>
          <w:color w:val="000000"/>
          <w:sz w:val="28"/>
          <w:szCs w:val="28"/>
        </w:rPr>
        <w:t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6D3E43">
        <w:rPr>
          <w:rFonts w:ascii="Times New Roman" w:hAnsi="Times New Roman"/>
          <w:color w:val="000000"/>
          <w:sz w:val="28"/>
          <w:szCs w:val="28"/>
        </w:rPr>
        <w:t>Последовательность и время выступлений определяются регламентом проведения публичных слушаний с учетом содержания рассматриваемого вопроса, количества поступивших письменных заявок на участие в публичных слушаниях и иных вопросов.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6D3E43">
        <w:rPr>
          <w:rFonts w:ascii="Times New Roman" w:hAnsi="Times New Roman"/>
          <w:color w:val="000000"/>
          <w:sz w:val="28"/>
          <w:szCs w:val="28"/>
        </w:rPr>
        <w:t>С разрешения председательствующего время для выступления может быть продлено.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6D3E43">
        <w:rPr>
          <w:rFonts w:ascii="Times New Roman" w:hAnsi="Times New Roman"/>
          <w:color w:val="000000"/>
          <w:sz w:val="28"/>
          <w:szCs w:val="28"/>
        </w:rPr>
        <w:t>Участники публичных слушаний вправе задавать вопросы выступающим участникам после окончания выступления с р</w:t>
      </w:r>
      <w:r>
        <w:rPr>
          <w:rFonts w:ascii="Times New Roman" w:hAnsi="Times New Roman"/>
          <w:color w:val="000000"/>
          <w:sz w:val="28"/>
          <w:szCs w:val="28"/>
        </w:rPr>
        <w:t>азрешения председательствующего.</w:t>
      </w:r>
    </w:p>
    <w:p w:rsidR="00FC4C86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6D3E43">
        <w:rPr>
          <w:rFonts w:ascii="Times New Roman" w:hAnsi="Times New Roman"/>
          <w:color w:val="000000"/>
          <w:sz w:val="28"/>
          <w:szCs w:val="28"/>
        </w:rPr>
        <w:t>Председательствующий на публичных слушаниях вправе принять решение о перерыве в публичных слушаниях, их продолжении в другое время.</w:t>
      </w:r>
    </w:p>
    <w:p w:rsidR="00FC4C86" w:rsidRPr="006D3E43" w:rsidRDefault="00FC4C86" w:rsidP="00FC4C86">
      <w:pPr>
        <w:autoSpaceDE w:val="0"/>
        <w:autoSpaceDN w:val="0"/>
        <w:adjustRightInd w:val="0"/>
        <w:spacing w:before="5" w:after="0" w:line="322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6D3E43">
        <w:rPr>
          <w:rFonts w:ascii="Times New Roman" w:hAnsi="Times New Roman"/>
          <w:color w:val="000000"/>
          <w:sz w:val="28"/>
          <w:szCs w:val="28"/>
        </w:rPr>
        <w:t>Соблюдение порядка при проведении публичных слушаний является обязательным условием для участия в публичных слушаниях. Участники публичных слушаний не вправе вмешиваться в ход публичных слушаний, прерывать их и мешать их проведению.</w:t>
      </w:r>
    </w:p>
    <w:p w:rsidR="00FC4C86" w:rsidRPr="00DD5B80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DD5B80">
        <w:rPr>
          <w:rFonts w:ascii="Times New Roman" w:hAnsi="Times New Roman"/>
          <w:sz w:val="28"/>
          <w:szCs w:val="28"/>
        </w:rPr>
        <w:t xml:space="preserve">. В случае нарушения </w:t>
      </w:r>
      <w:r w:rsidR="00E33766">
        <w:rPr>
          <w:rFonts w:ascii="Times New Roman" w:hAnsi="Times New Roman"/>
          <w:sz w:val="28"/>
          <w:szCs w:val="28"/>
        </w:rPr>
        <w:t xml:space="preserve">порядка проведения участниками </w:t>
      </w:r>
      <w:r w:rsidRPr="00DD5B80">
        <w:rPr>
          <w:rFonts w:ascii="Times New Roman" w:hAnsi="Times New Roman"/>
          <w:sz w:val="28"/>
          <w:szCs w:val="28"/>
        </w:rPr>
        <w:t>публичных слушаний председательствующий вправе потребовать их удаления из зала заседания.</w:t>
      </w:r>
    </w:p>
    <w:p w:rsidR="00FC4C86" w:rsidRPr="0000072E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5B80">
        <w:rPr>
          <w:rFonts w:ascii="Times New Roman" w:hAnsi="Times New Roman"/>
          <w:sz w:val="28"/>
          <w:szCs w:val="28"/>
        </w:rPr>
        <w:lastRenderedPageBreak/>
        <w:t>1</w:t>
      </w:r>
      <w:r>
        <w:rPr>
          <w:rFonts w:ascii="Times New Roman" w:hAnsi="Times New Roman"/>
          <w:sz w:val="28"/>
          <w:szCs w:val="28"/>
        </w:rPr>
        <w:t>2</w:t>
      </w:r>
      <w:r w:rsidRPr="00DD5B8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Рекомендации</w:t>
      </w:r>
      <w:r w:rsidRPr="0000072E">
        <w:rPr>
          <w:rFonts w:ascii="Times New Roman" w:hAnsi="Times New Roman"/>
          <w:sz w:val="28"/>
          <w:szCs w:val="28"/>
        </w:rPr>
        <w:t xml:space="preserve"> по резул</w:t>
      </w:r>
      <w:r>
        <w:rPr>
          <w:rFonts w:ascii="Times New Roman" w:hAnsi="Times New Roman"/>
          <w:sz w:val="28"/>
          <w:szCs w:val="28"/>
        </w:rPr>
        <w:t>ьтатам публичных слушаний готовя</w:t>
      </w:r>
      <w:r w:rsidRPr="0000072E">
        <w:rPr>
          <w:rFonts w:ascii="Times New Roman" w:hAnsi="Times New Roman"/>
          <w:sz w:val="28"/>
          <w:szCs w:val="28"/>
        </w:rPr>
        <w:t>тся рабочей группой.</w:t>
      </w:r>
    </w:p>
    <w:p w:rsidR="00FC4C86" w:rsidRPr="006D3E43" w:rsidRDefault="00FC4C86" w:rsidP="00FC4C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0007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Рекомендации</w:t>
      </w:r>
      <w:r w:rsidRPr="0000072E">
        <w:rPr>
          <w:rFonts w:ascii="Times New Roman" w:hAnsi="Times New Roman"/>
          <w:sz w:val="28"/>
          <w:szCs w:val="28"/>
        </w:rPr>
        <w:t xml:space="preserve"> по резуль</w:t>
      </w:r>
      <w:r>
        <w:rPr>
          <w:rFonts w:ascii="Times New Roman" w:hAnsi="Times New Roman"/>
          <w:sz w:val="28"/>
          <w:szCs w:val="28"/>
        </w:rPr>
        <w:t>татам публичных слушаний подлежа</w:t>
      </w:r>
      <w:r w:rsidRPr="0000072E">
        <w:rPr>
          <w:rFonts w:ascii="Times New Roman" w:hAnsi="Times New Roman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обнародованию путем </w:t>
      </w:r>
      <w:r w:rsidRPr="006D3E43">
        <w:rPr>
          <w:rFonts w:ascii="Times New Roman" w:hAnsi="Times New Roman"/>
          <w:color w:val="000000"/>
          <w:sz w:val="28"/>
          <w:szCs w:val="28"/>
        </w:rPr>
        <w:t>размещени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6D3E43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Района не позднее чем через пять дней после проведения публичных слушаний.</w:t>
      </w:r>
    </w:p>
    <w:p w:rsidR="00CD5CA4" w:rsidRDefault="00CD5CA4" w:rsidP="00714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D5CA4" w:rsidSect="007C71C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9E" w:rsidRDefault="00E2769E" w:rsidP="008C7C99">
      <w:pPr>
        <w:spacing w:after="0" w:line="240" w:lineRule="auto"/>
      </w:pPr>
      <w:r>
        <w:separator/>
      </w:r>
    </w:p>
  </w:endnote>
  <w:endnote w:type="continuationSeparator" w:id="0">
    <w:p w:rsidR="00E2769E" w:rsidRDefault="00E2769E" w:rsidP="008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9E" w:rsidRDefault="00E2769E" w:rsidP="008C7C99">
      <w:pPr>
        <w:spacing w:after="0" w:line="240" w:lineRule="auto"/>
      </w:pPr>
      <w:r>
        <w:separator/>
      </w:r>
    </w:p>
  </w:footnote>
  <w:footnote w:type="continuationSeparator" w:id="0">
    <w:p w:rsidR="00E2769E" w:rsidRDefault="00E2769E" w:rsidP="008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C99" w:rsidRPr="008C7C99" w:rsidRDefault="008C7C99" w:rsidP="008C7C99">
    <w:pPr>
      <w:pStyle w:val="ad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EDA"/>
    <w:multiLevelType w:val="hybridMultilevel"/>
    <w:tmpl w:val="62A237FE"/>
    <w:lvl w:ilvl="0" w:tplc="CFEE68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20844"/>
    <w:multiLevelType w:val="hybridMultilevel"/>
    <w:tmpl w:val="EFF4060C"/>
    <w:lvl w:ilvl="0" w:tplc="573E39C4">
      <w:start w:val="11"/>
      <w:numFmt w:val="decimal"/>
      <w:lvlText w:val="%1)"/>
      <w:lvlJc w:val="left"/>
      <w:pPr>
        <w:ind w:left="1106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>
      <w:start w:val="1"/>
      <w:numFmt w:val="lowerRoman"/>
      <w:lvlText w:val="%3."/>
      <w:lvlJc w:val="right"/>
      <w:pPr>
        <w:ind w:left="2516" w:hanging="180"/>
      </w:pPr>
    </w:lvl>
    <w:lvl w:ilvl="3" w:tplc="0419000F">
      <w:start w:val="1"/>
      <w:numFmt w:val="decimal"/>
      <w:lvlText w:val="%4."/>
      <w:lvlJc w:val="left"/>
      <w:pPr>
        <w:ind w:left="3236" w:hanging="360"/>
      </w:pPr>
    </w:lvl>
    <w:lvl w:ilvl="4" w:tplc="04190019">
      <w:start w:val="1"/>
      <w:numFmt w:val="lowerLetter"/>
      <w:lvlText w:val="%5."/>
      <w:lvlJc w:val="left"/>
      <w:pPr>
        <w:ind w:left="3956" w:hanging="360"/>
      </w:pPr>
    </w:lvl>
    <w:lvl w:ilvl="5" w:tplc="0419001B">
      <w:start w:val="1"/>
      <w:numFmt w:val="lowerRoman"/>
      <w:lvlText w:val="%6."/>
      <w:lvlJc w:val="right"/>
      <w:pPr>
        <w:ind w:left="4676" w:hanging="180"/>
      </w:pPr>
    </w:lvl>
    <w:lvl w:ilvl="6" w:tplc="0419000F">
      <w:start w:val="1"/>
      <w:numFmt w:val="decimal"/>
      <w:lvlText w:val="%7."/>
      <w:lvlJc w:val="left"/>
      <w:pPr>
        <w:ind w:left="5396" w:hanging="360"/>
      </w:pPr>
    </w:lvl>
    <w:lvl w:ilvl="7" w:tplc="04190019">
      <w:start w:val="1"/>
      <w:numFmt w:val="lowerLetter"/>
      <w:lvlText w:val="%8."/>
      <w:lvlJc w:val="left"/>
      <w:pPr>
        <w:ind w:left="6116" w:hanging="360"/>
      </w:pPr>
    </w:lvl>
    <w:lvl w:ilvl="8" w:tplc="0419001B">
      <w:start w:val="1"/>
      <w:numFmt w:val="lowerRoman"/>
      <w:lvlText w:val="%9."/>
      <w:lvlJc w:val="right"/>
      <w:pPr>
        <w:ind w:left="6836" w:hanging="180"/>
      </w:pPr>
    </w:lvl>
  </w:abstractNum>
  <w:abstractNum w:abstractNumId="2">
    <w:nsid w:val="0F8935D3"/>
    <w:multiLevelType w:val="hybridMultilevel"/>
    <w:tmpl w:val="179035BC"/>
    <w:lvl w:ilvl="0" w:tplc="BEE28E00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35A1295"/>
    <w:multiLevelType w:val="hybridMultilevel"/>
    <w:tmpl w:val="9B50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44578B"/>
    <w:multiLevelType w:val="hybridMultilevel"/>
    <w:tmpl w:val="52C015B4"/>
    <w:lvl w:ilvl="0" w:tplc="E7321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3FE6"/>
    <w:multiLevelType w:val="hybridMultilevel"/>
    <w:tmpl w:val="D87A56F0"/>
    <w:lvl w:ilvl="0" w:tplc="97C4D3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2DD2913"/>
    <w:multiLevelType w:val="hybridMultilevel"/>
    <w:tmpl w:val="516645C0"/>
    <w:lvl w:ilvl="0" w:tplc="EE783B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675E92"/>
    <w:multiLevelType w:val="hybridMultilevel"/>
    <w:tmpl w:val="C8D29F0E"/>
    <w:lvl w:ilvl="0" w:tplc="E8D25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B4565AB"/>
    <w:multiLevelType w:val="hybridMultilevel"/>
    <w:tmpl w:val="ADD09806"/>
    <w:lvl w:ilvl="0" w:tplc="0DAA89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5"/>
    <w:rsid w:val="00012E11"/>
    <w:rsid w:val="00023707"/>
    <w:rsid w:val="00024036"/>
    <w:rsid w:val="0002754C"/>
    <w:rsid w:val="000336FC"/>
    <w:rsid w:val="00036037"/>
    <w:rsid w:val="00036DD9"/>
    <w:rsid w:val="00036DF9"/>
    <w:rsid w:val="00043F4F"/>
    <w:rsid w:val="00044024"/>
    <w:rsid w:val="00044FCA"/>
    <w:rsid w:val="00072F9F"/>
    <w:rsid w:val="00080C2F"/>
    <w:rsid w:val="00090F2A"/>
    <w:rsid w:val="00091E97"/>
    <w:rsid w:val="000947FC"/>
    <w:rsid w:val="000A16D7"/>
    <w:rsid w:val="000A2632"/>
    <w:rsid w:val="000A7690"/>
    <w:rsid w:val="000B120B"/>
    <w:rsid w:val="000C5A46"/>
    <w:rsid w:val="000D0C9C"/>
    <w:rsid w:val="000D6CFC"/>
    <w:rsid w:val="000F0A1E"/>
    <w:rsid w:val="000F1BFC"/>
    <w:rsid w:val="00100B8F"/>
    <w:rsid w:val="0010735E"/>
    <w:rsid w:val="001262FB"/>
    <w:rsid w:val="0012737F"/>
    <w:rsid w:val="001316EF"/>
    <w:rsid w:val="00151ED1"/>
    <w:rsid w:val="00161150"/>
    <w:rsid w:val="001635E6"/>
    <w:rsid w:val="00166894"/>
    <w:rsid w:val="00167710"/>
    <w:rsid w:val="0017646B"/>
    <w:rsid w:val="00180174"/>
    <w:rsid w:val="00184ECC"/>
    <w:rsid w:val="0019014F"/>
    <w:rsid w:val="00194AA4"/>
    <w:rsid w:val="001C1B0B"/>
    <w:rsid w:val="001C2536"/>
    <w:rsid w:val="001D0C38"/>
    <w:rsid w:val="001D450C"/>
    <w:rsid w:val="001D54AE"/>
    <w:rsid w:val="001E21D0"/>
    <w:rsid w:val="00200485"/>
    <w:rsid w:val="00224DB9"/>
    <w:rsid w:val="00236149"/>
    <w:rsid w:val="00237F86"/>
    <w:rsid w:val="00243865"/>
    <w:rsid w:val="00244CE0"/>
    <w:rsid w:val="00245000"/>
    <w:rsid w:val="00245438"/>
    <w:rsid w:val="0025610D"/>
    <w:rsid w:val="002708D5"/>
    <w:rsid w:val="00271099"/>
    <w:rsid w:val="002747D8"/>
    <w:rsid w:val="0027744B"/>
    <w:rsid w:val="00280C5A"/>
    <w:rsid w:val="002856C6"/>
    <w:rsid w:val="00285E69"/>
    <w:rsid w:val="002B09A1"/>
    <w:rsid w:val="002C0124"/>
    <w:rsid w:val="002C30F3"/>
    <w:rsid w:val="002C535C"/>
    <w:rsid w:val="002C5D76"/>
    <w:rsid w:val="002C6B96"/>
    <w:rsid w:val="002F4163"/>
    <w:rsid w:val="002F74FC"/>
    <w:rsid w:val="00304ABC"/>
    <w:rsid w:val="00311A56"/>
    <w:rsid w:val="0032572A"/>
    <w:rsid w:val="00325D92"/>
    <w:rsid w:val="00327F83"/>
    <w:rsid w:val="003312C0"/>
    <w:rsid w:val="0033450F"/>
    <w:rsid w:val="0034744A"/>
    <w:rsid w:val="00356596"/>
    <w:rsid w:val="00366BBF"/>
    <w:rsid w:val="00367307"/>
    <w:rsid w:val="003734FD"/>
    <w:rsid w:val="0037699B"/>
    <w:rsid w:val="00385CC1"/>
    <w:rsid w:val="00387D82"/>
    <w:rsid w:val="00391DEC"/>
    <w:rsid w:val="003B107D"/>
    <w:rsid w:val="003B1754"/>
    <w:rsid w:val="003B75CB"/>
    <w:rsid w:val="003B7E94"/>
    <w:rsid w:val="003C0BB8"/>
    <w:rsid w:val="003C15FF"/>
    <w:rsid w:val="003C5E3E"/>
    <w:rsid w:val="003D247A"/>
    <w:rsid w:val="003D5EC0"/>
    <w:rsid w:val="003D76A4"/>
    <w:rsid w:val="003E1306"/>
    <w:rsid w:val="003E1470"/>
    <w:rsid w:val="00405EE0"/>
    <w:rsid w:val="00427045"/>
    <w:rsid w:val="004309B8"/>
    <w:rsid w:val="00437190"/>
    <w:rsid w:val="00442AB6"/>
    <w:rsid w:val="00444E43"/>
    <w:rsid w:val="0046373D"/>
    <w:rsid w:val="00472507"/>
    <w:rsid w:val="004843DB"/>
    <w:rsid w:val="004907B0"/>
    <w:rsid w:val="00490843"/>
    <w:rsid w:val="0049391C"/>
    <w:rsid w:val="004A03AF"/>
    <w:rsid w:val="004A60AC"/>
    <w:rsid w:val="004B41A9"/>
    <w:rsid w:val="004B5342"/>
    <w:rsid w:val="004D35C6"/>
    <w:rsid w:val="004E0167"/>
    <w:rsid w:val="004E18C9"/>
    <w:rsid w:val="0050099B"/>
    <w:rsid w:val="00510B73"/>
    <w:rsid w:val="00535E7C"/>
    <w:rsid w:val="00541C56"/>
    <w:rsid w:val="0054487E"/>
    <w:rsid w:val="00546116"/>
    <w:rsid w:val="00546B2D"/>
    <w:rsid w:val="00557F2A"/>
    <w:rsid w:val="00560A40"/>
    <w:rsid w:val="005674D6"/>
    <w:rsid w:val="00580662"/>
    <w:rsid w:val="00583786"/>
    <w:rsid w:val="005A4289"/>
    <w:rsid w:val="005C28E7"/>
    <w:rsid w:val="005C2CFE"/>
    <w:rsid w:val="005C3605"/>
    <w:rsid w:val="005C4C2E"/>
    <w:rsid w:val="005E1786"/>
    <w:rsid w:val="005E3164"/>
    <w:rsid w:val="005E6AE2"/>
    <w:rsid w:val="005F121F"/>
    <w:rsid w:val="00602AC8"/>
    <w:rsid w:val="006056E8"/>
    <w:rsid w:val="00605B20"/>
    <w:rsid w:val="00610FB4"/>
    <w:rsid w:val="00613A86"/>
    <w:rsid w:val="00626CA0"/>
    <w:rsid w:val="00644C61"/>
    <w:rsid w:val="00667735"/>
    <w:rsid w:val="00681067"/>
    <w:rsid w:val="00692967"/>
    <w:rsid w:val="00695697"/>
    <w:rsid w:val="00696E5D"/>
    <w:rsid w:val="006D1935"/>
    <w:rsid w:val="006D7044"/>
    <w:rsid w:val="006E751C"/>
    <w:rsid w:val="006F7635"/>
    <w:rsid w:val="006F784B"/>
    <w:rsid w:val="006F7C86"/>
    <w:rsid w:val="007131BE"/>
    <w:rsid w:val="007141D9"/>
    <w:rsid w:val="00714C3B"/>
    <w:rsid w:val="0072527C"/>
    <w:rsid w:val="00732794"/>
    <w:rsid w:val="0073429B"/>
    <w:rsid w:val="00734C31"/>
    <w:rsid w:val="00747BFA"/>
    <w:rsid w:val="00756856"/>
    <w:rsid w:val="00757C7C"/>
    <w:rsid w:val="00762996"/>
    <w:rsid w:val="007730CD"/>
    <w:rsid w:val="00782F48"/>
    <w:rsid w:val="00787D98"/>
    <w:rsid w:val="007A0700"/>
    <w:rsid w:val="007A2F05"/>
    <w:rsid w:val="007A3481"/>
    <w:rsid w:val="007A7FC5"/>
    <w:rsid w:val="007B24A7"/>
    <w:rsid w:val="007B2F9E"/>
    <w:rsid w:val="007B590E"/>
    <w:rsid w:val="007C71C9"/>
    <w:rsid w:val="007D175D"/>
    <w:rsid w:val="007D1C9C"/>
    <w:rsid w:val="007E24CF"/>
    <w:rsid w:val="007E448B"/>
    <w:rsid w:val="007F5EB3"/>
    <w:rsid w:val="007F6171"/>
    <w:rsid w:val="008045D5"/>
    <w:rsid w:val="00804D53"/>
    <w:rsid w:val="00807D9A"/>
    <w:rsid w:val="00817E18"/>
    <w:rsid w:val="0082647D"/>
    <w:rsid w:val="008273F7"/>
    <w:rsid w:val="00832000"/>
    <w:rsid w:val="0083513D"/>
    <w:rsid w:val="00857B97"/>
    <w:rsid w:val="00861606"/>
    <w:rsid w:val="0086514F"/>
    <w:rsid w:val="008664D5"/>
    <w:rsid w:val="00866B91"/>
    <w:rsid w:val="00872773"/>
    <w:rsid w:val="00872B84"/>
    <w:rsid w:val="00876D00"/>
    <w:rsid w:val="00894F8E"/>
    <w:rsid w:val="008B2F1A"/>
    <w:rsid w:val="008B3B3F"/>
    <w:rsid w:val="008C7C99"/>
    <w:rsid w:val="008F2E58"/>
    <w:rsid w:val="0090040C"/>
    <w:rsid w:val="00905187"/>
    <w:rsid w:val="00922321"/>
    <w:rsid w:val="009224DA"/>
    <w:rsid w:val="00922EF5"/>
    <w:rsid w:val="00927A04"/>
    <w:rsid w:val="00927CCF"/>
    <w:rsid w:val="009406F3"/>
    <w:rsid w:val="00941723"/>
    <w:rsid w:val="00962BEE"/>
    <w:rsid w:val="009724EB"/>
    <w:rsid w:val="009738AA"/>
    <w:rsid w:val="0097634E"/>
    <w:rsid w:val="009838B6"/>
    <w:rsid w:val="00984D61"/>
    <w:rsid w:val="00986222"/>
    <w:rsid w:val="00994D54"/>
    <w:rsid w:val="009B2457"/>
    <w:rsid w:val="009B4D56"/>
    <w:rsid w:val="009B4F02"/>
    <w:rsid w:val="009B6E6B"/>
    <w:rsid w:val="009B7313"/>
    <w:rsid w:val="009C25F5"/>
    <w:rsid w:val="009D0417"/>
    <w:rsid w:val="009D1688"/>
    <w:rsid w:val="009D3185"/>
    <w:rsid w:val="009D57B4"/>
    <w:rsid w:val="009D6025"/>
    <w:rsid w:val="009F4E1C"/>
    <w:rsid w:val="00A0304C"/>
    <w:rsid w:val="00A03BC9"/>
    <w:rsid w:val="00A069C8"/>
    <w:rsid w:val="00A11F19"/>
    <w:rsid w:val="00A13E0F"/>
    <w:rsid w:val="00A16374"/>
    <w:rsid w:val="00A22AB4"/>
    <w:rsid w:val="00A2733C"/>
    <w:rsid w:val="00A6562E"/>
    <w:rsid w:val="00A750CC"/>
    <w:rsid w:val="00A75E6F"/>
    <w:rsid w:val="00A83843"/>
    <w:rsid w:val="00A84FD5"/>
    <w:rsid w:val="00A87A02"/>
    <w:rsid w:val="00AA1B3A"/>
    <w:rsid w:val="00AA5AB2"/>
    <w:rsid w:val="00AA772F"/>
    <w:rsid w:val="00AB26C0"/>
    <w:rsid w:val="00AB45FC"/>
    <w:rsid w:val="00AB7DAF"/>
    <w:rsid w:val="00AC2229"/>
    <w:rsid w:val="00AD24FF"/>
    <w:rsid w:val="00AD7052"/>
    <w:rsid w:val="00AE3C6D"/>
    <w:rsid w:val="00AF1199"/>
    <w:rsid w:val="00B023AD"/>
    <w:rsid w:val="00B039D3"/>
    <w:rsid w:val="00B214F2"/>
    <w:rsid w:val="00B242EB"/>
    <w:rsid w:val="00B34965"/>
    <w:rsid w:val="00B36347"/>
    <w:rsid w:val="00B43DBB"/>
    <w:rsid w:val="00B4452A"/>
    <w:rsid w:val="00B5559C"/>
    <w:rsid w:val="00B601B2"/>
    <w:rsid w:val="00B819D3"/>
    <w:rsid w:val="00BC4041"/>
    <w:rsid w:val="00BC69E6"/>
    <w:rsid w:val="00BC7A7C"/>
    <w:rsid w:val="00BE28BD"/>
    <w:rsid w:val="00C00560"/>
    <w:rsid w:val="00C17810"/>
    <w:rsid w:val="00C178ED"/>
    <w:rsid w:val="00C20527"/>
    <w:rsid w:val="00C22D94"/>
    <w:rsid w:val="00C42050"/>
    <w:rsid w:val="00C64A33"/>
    <w:rsid w:val="00C85933"/>
    <w:rsid w:val="00C916EE"/>
    <w:rsid w:val="00C95EE8"/>
    <w:rsid w:val="00CC26D2"/>
    <w:rsid w:val="00CC7DEA"/>
    <w:rsid w:val="00CD2DBC"/>
    <w:rsid w:val="00CD5CA4"/>
    <w:rsid w:val="00CD74D6"/>
    <w:rsid w:val="00CE1046"/>
    <w:rsid w:val="00CE19C5"/>
    <w:rsid w:val="00CE451C"/>
    <w:rsid w:val="00CF437F"/>
    <w:rsid w:val="00CF7369"/>
    <w:rsid w:val="00D01033"/>
    <w:rsid w:val="00D053E4"/>
    <w:rsid w:val="00D10074"/>
    <w:rsid w:val="00D14E11"/>
    <w:rsid w:val="00D21BA0"/>
    <w:rsid w:val="00D21DAF"/>
    <w:rsid w:val="00D366DD"/>
    <w:rsid w:val="00D46354"/>
    <w:rsid w:val="00D64E57"/>
    <w:rsid w:val="00D66A80"/>
    <w:rsid w:val="00D80060"/>
    <w:rsid w:val="00DB1CC7"/>
    <w:rsid w:val="00DB636C"/>
    <w:rsid w:val="00DC152B"/>
    <w:rsid w:val="00DC7763"/>
    <w:rsid w:val="00DD111E"/>
    <w:rsid w:val="00DD24FC"/>
    <w:rsid w:val="00DD35D0"/>
    <w:rsid w:val="00DD5B80"/>
    <w:rsid w:val="00DE3CBF"/>
    <w:rsid w:val="00DF06CF"/>
    <w:rsid w:val="00DF20B6"/>
    <w:rsid w:val="00DF2C75"/>
    <w:rsid w:val="00E22813"/>
    <w:rsid w:val="00E2769E"/>
    <w:rsid w:val="00E33766"/>
    <w:rsid w:val="00E501D3"/>
    <w:rsid w:val="00E509E2"/>
    <w:rsid w:val="00E5689F"/>
    <w:rsid w:val="00E56E66"/>
    <w:rsid w:val="00E87161"/>
    <w:rsid w:val="00E904A3"/>
    <w:rsid w:val="00E90697"/>
    <w:rsid w:val="00E90836"/>
    <w:rsid w:val="00E94C34"/>
    <w:rsid w:val="00EB45CD"/>
    <w:rsid w:val="00EB672D"/>
    <w:rsid w:val="00EC79DC"/>
    <w:rsid w:val="00EC7A45"/>
    <w:rsid w:val="00ED1A8A"/>
    <w:rsid w:val="00ED487A"/>
    <w:rsid w:val="00EF4541"/>
    <w:rsid w:val="00F01972"/>
    <w:rsid w:val="00F01D1E"/>
    <w:rsid w:val="00F33221"/>
    <w:rsid w:val="00F419E4"/>
    <w:rsid w:val="00F5440B"/>
    <w:rsid w:val="00F74529"/>
    <w:rsid w:val="00F75C1D"/>
    <w:rsid w:val="00F835BC"/>
    <w:rsid w:val="00FA1A87"/>
    <w:rsid w:val="00FB0F45"/>
    <w:rsid w:val="00FB1008"/>
    <w:rsid w:val="00FC4C86"/>
    <w:rsid w:val="00FD367C"/>
    <w:rsid w:val="00FD4BC6"/>
    <w:rsid w:val="00FF00F6"/>
    <w:rsid w:val="00FF2E82"/>
    <w:rsid w:val="00FF481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Hyperlink" w:uiPriority="99"/>
    <w:lsdException w:name="Strong" w:locked="1" w:semiHidden="0" w:unhideWhenUsed="0" w:qFormat="1"/>
    <w:lsdException w:name="Emphasis" w:locked="1" w:semiHidden="0" w:uiPriority="99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1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316EF"/>
    <w:pPr>
      <w:ind w:left="720"/>
      <w:contextualSpacing/>
    </w:pPr>
  </w:style>
  <w:style w:type="paragraph" w:customStyle="1" w:styleId="a3">
    <w:name w:val="Знак"/>
    <w:basedOn w:val="a"/>
    <w:rsid w:val="00EB672D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EB67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2">
    <w:name w:val="Body Text Indent 2"/>
    <w:basedOn w:val="a"/>
    <w:link w:val="20"/>
    <w:uiPriority w:val="99"/>
    <w:rsid w:val="00EB672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paragraph" w:styleId="3">
    <w:name w:val="Body Text 3"/>
    <w:basedOn w:val="a"/>
    <w:link w:val="30"/>
    <w:uiPriority w:val="99"/>
    <w:rsid w:val="00EB672D"/>
    <w:pPr>
      <w:tabs>
        <w:tab w:val="left" w:pos="0"/>
      </w:tabs>
      <w:spacing w:after="0" w:line="360" w:lineRule="auto"/>
      <w:ind w:right="-853"/>
      <w:jc w:val="both"/>
    </w:pPr>
    <w:rPr>
      <w:rFonts w:ascii="Times New Roman" w:hAnsi="Times New Roman"/>
      <w:sz w:val="28"/>
      <w:szCs w:val="20"/>
    </w:rPr>
  </w:style>
  <w:style w:type="table" w:styleId="a6">
    <w:name w:val="Table Grid"/>
    <w:basedOn w:val="a1"/>
    <w:locked/>
    <w:rsid w:val="00DD5B8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E28B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A769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7">
    <w:name w:val="Hyperlink"/>
    <w:uiPriority w:val="99"/>
    <w:unhideWhenUsed/>
    <w:rsid w:val="00FF4813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4B5342"/>
    <w:rPr>
      <w:rFonts w:ascii="Times New Roman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5342"/>
    <w:rPr>
      <w:rFonts w:ascii="Times New Roman" w:hAnsi="Times New Roman"/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4B5342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9C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25F5"/>
    <w:rPr>
      <w:rFonts w:ascii="Tahoma" w:hAnsi="Tahoma" w:cs="Tahoma"/>
      <w:sz w:val="16"/>
      <w:szCs w:val="16"/>
    </w:rPr>
  </w:style>
  <w:style w:type="character" w:customStyle="1" w:styleId="aa">
    <w:name w:val="Абзац списка Знак"/>
    <w:link w:val="ab"/>
    <w:uiPriority w:val="34"/>
    <w:locked/>
    <w:rsid w:val="000947FC"/>
    <w:rPr>
      <w:sz w:val="24"/>
      <w:szCs w:val="24"/>
    </w:rPr>
  </w:style>
  <w:style w:type="paragraph" w:styleId="ab">
    <w:name w:val="List Paragraph"/>
    <w:basedOn w:val="a"/>
    <w:link w:val="aa"/>
    <w:uiPriority w:val="34"/>
    <w:qFormat/>
    <w:rsid w:val="000947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formattext">
    <w:name w:val="formattext"/>
    <w:basedOn w:val="a"/>
    <w:rsid w:val="007A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Emphasis"/>
    <w:uiPriority w:val="99"/>
    <w:qFormat/>
    <w:locked/>
    <w:rsid w:val="00285E69"/>
    <w:rPr>
      <w:rFonts w:cs="Times New Roman"/>
      <w:i/>
      <w:iCs/>
    </w:rPr>
  </w:style>
  <w:style w:type="paragraph" w:customStyle="1" w:styleId="headertext">
    <w:name w:val="headertext"/>
    <w:basedOn w:val="a"/>
    <w:rsid w:val="00107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8C7C99"/>
    <w:rPr>
      <w:sz w:val="22"/>
      <w:szCs w:val="22"/>
    </w:rPr>
  </w:style>
  <w:style w:type="paragraph" w:styleId="af">
    <w:name w:val="footer"/>
    <w:basedOn w:val="a"/>
    <w:link w:val="af0"/>
    <w:unhideWhenUsed/>
    <w:rsid w:val="008C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8C7C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Microsoft</Company>
  <LinksUpToDate>false</LinksUpToDate>
  <CharactersWithSpaces>14848</CharactersWithSpaces>
  <SharedDoc>false</SharedDoc>
  <HLinks>
    <vt:vector size="36" baseType="variant">
      <vt:variant>
        <vt:i4>5111902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consultantplus://offline/ref=EB2D8BB31230E4F77E84827BD59734E6A9C3762E93A619C9F252BC20A3o7JCG</vt:lpwstr>
      </vt:variant>
      <vt:variant>
        <vt:lpwstr/>
      </vt:variant>
      <vt:variant>
        <vt:i4>5111888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consultantplus://offline/ref=EB2D8BB31230E4F77E84827BD59734E6A9C377289DA319C9F252BC20A3o7JCG</vt:lpwstr>
      </vt:variant>
      <vt:variant>
        <vt:lpwstr/>
      </vt:variant>
      <vt:variant>
        <vt:i4>5111812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consultantplus://offline/ref=EB2D8BB31230E4F77E84827BD59734E6AACA7B239FA119C9F252BC20A3o7JCG</vt:lpwstr>
      </vt:variant>
      <vt:variant>
        <vt:lpwstr/>
      </vt:variant>
      <vt:variant>
        <vt:i4>6160475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consultantplus://offline/ref=841373D26AEC0B55962435D1916BF297CFD07A9CA6C567A3F82B6DC680a0xBF</vt:lpwstr>
      </vt:variant>
      <vt:variant>
        <vt:lpwstr/>
      </vt:variant>
      <vt:variant>
        <vt:i4>6160465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consultantplus://offline/ref=841373D26AEC0B55962435D1916BF297CFD07B9AA8C067A3F82B6DC680a0xBF</vt:lpwstr>
      </vt:variant>
      <vt:variant>
        <vt:lpwstr/>
      </vt:variant>
      <vt:variant>
        <vt:i4>6160387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consultantplus://offline/ref=841373D26AEC0B55962435D1916BF297CCD97791AAC267A3F82B6DC680a0xBF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Admin</dc:creator>
  <cp:keywords/>
  <dc:description/>
  <cp:lastModifiedBy>ICL</cp:lastModifiedBy>
  <cp:revision>5</cp:revision>
  <cp:lastPrinted>2024-05-07T05:50:00Z</cp:lastPrinted>
  <dcterms:created xsi:type="dcterms:W3CDTF">2024-05-20T13:11:00Z</dcterms:created>
  <dcterms:modified xsi:type="dcterms:W3CDTF">2024-05-23T06:26:00Z</dcterms:modified>
</cp:coreProperties>
</file>