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7AD" w:rsidRPr="00CC2A4A" w:rsidRDefault="00776BD2" w:rsidP="004847AD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ПРОЕКТ</w:t>
      </w:r>
    </w:p>
    <w:p w:rsidR="00121C2B" w:rsidRPr="00CC2A4A" w:rsidRDefault="00121C2B" w:rsidP="00121C2B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CC2A4A">
        <w:rPr>
          <w:rFonts w:ascii="Arial" w:eastAsia="Times New Roman" w:hAnsi="Arial" w:cs="Arial"/>
          <w:sz w:val="24"/>
          <w:szCs w:val="24"/>
          <w:lang w:eastAsia="ru-RU"/>
        </w:rPr>
        <w:t xml:space="preserve">Исполнительный комитет </w:t>
      </w:r>
      <w:proofErr w:type="spellStart"/>
      <w:r w:rsidR="005C5858" w:rsidRPr="00CC2A4A">
        <w:rPr>
          <w:rFonts w:ascii="Arial" w:eastAsia="Times New Roman" w:hAnsi="Arial" w:cs="Arial"/>
          <w:sz w:val="24"/>
          <w:szCs w:val="24"/>
          <w:lang w:eastAsia="ru-RU"/>
        </w:rPr>
        <w:t>Кибячинского</w:t>
      </w:r>
      <w:proofErr w:type="spellEnd"/>
      <w:r w:rsidRPr="00CC2A4A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</w:t>
      </w:r>
    </w:p>
    <w:p w:rsidR="00121C2B" w:rsidRPr="00CC2A4A" w:rsidRDefault="00121C2B" w:rsidP="00121C2B">
      <w:pPr>
        <w:tabs>
          <w:tab w:val="left" w:pos="5670"/>
        </w:tabs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CC2A4A">
        <w:rPr>
          <w:rFonts w:ascii="Arial" w:eastAsia="Times New Roman" w:hAnsi="Arial" w:cs="Arial"/>
          <w:sz w:val="24"/>
          <w:szCs w:val="24"/>
          <w:lang w:eastAsia="ru-RU"/>
        </w:rPr>
        <w:t>Пестречинского муниципального района Республики Татарстан</w:t>
      </w:r>
    </w:p>
    <w:p w:rsidR="00121C2B" w:rsidRPr="00CC2A4A" w:rsidRDefault="00121C2B" w:rsidP="00121C2B">
      <w:pPr>
        <w:tabs>
          <w:tab w:val="left" w:pos="5670"/>
        </w:tabs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21C2B" w:rsidRPr="00CC2A4A" w:rsidRDefault="00121C2B" w:rsidP="00121C2B">
      <w:pPr>
        <w:tabs>
          <w:tab w:val="left" w:pos="5670"/>
        </w:tabs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21C2B" w:rsidRPr="00CC2A4A" w:rsidRDefault="00121C2B" w:rsidP="00121C2B">
      <w:pPr>
        <w:tabs>
          <w:tab w:val="left" w:pos="5387"/>
          <w:tab w:val="left" w:pos="5670"/>
        </w:tabs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CC2A4A">
        <w:rPr>
          <w:rFonts w:ascii="Arial" w:eastAsia="Times New Roman" w:hAnsi="Arial" w:cs="Arial"/>
          <w:sz w:val="24"/>
          <w:szCs w:val="24"/>
          <w:lang w:eastAsia="ru-RU"/>
        </w:rPr>
        <w:t>ПОСТАНОВЛЕНИЕ</w:t>
      </w:r>
    </w:p>
    <w:p w:rsidR="00121C2B" w:rsidRPr="00CC2A4A" w:rsidRDefault="00121C2B" w:rsidP="00121C2B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CC2A4A">
        <w:rPr>
          <w:rFonts w:ascii="Arial" w:eastAsia="Times New Roman" w:hAnsi="Arial" w:cs="Arial"/>
          <w:sz w:val="24"/>
          <w:szCs w:val="24"/>
          <w:lang w:eastAsia="ru-RU"/>
        </w:rPr>
        <w:t xml:space="preserve">Исполнительного комитета </w:t>
      </w:r>
      <w:proofErr w:type="spellStart"/>
      <w:r w:rsidR="005C5858" w:rsidRPr="00CC2A4A">
        <w:rPr>
          <w:rFonts w:ascii="Arial" w:eastAsia="Times New Roman" w:hAnsi="Arial" w:cs="Arial"/>
          <w:sz w:val="24"/>
          <w:szCs w:val="24"/>
          <w:lang w:eastAsia="ru-RU"/>
        </w:rPr>
        <w:t>Кибячинского</w:t>
      </w:r>
      <w:proofErr w:type="spellEnd"/>
      <w:r w:rsidRPr="00CC2A4A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</w:t>
      </w:r>
    </w:p>
    <w:p w:rsidR="00121C2B" w:rsidRPr="00CC2A4A" w:rsidRDefault="00121C2B" w:rsidP="00121C2B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121C2B" w:rsidRPr="00CC2A4A" w:rsidRDefault="00121C2B" w:rsidP="00121C2B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121C2B" w:rsidRPr="00CC2A4A" w:rsidRDefault="00121C2B" w:rsidP="00121C2B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CC2A4A"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 w:rsidR="00776BD2">
        <w:rPr>
          <w:rFonts w:ascii="Arial" w:eastAsia="Times New Roman" w:hAnsi="Arial" w:cs="Arial"/>
          <w:sz w:val="24"/>
          <w:szCs w:val="24"/>
          <w:lang w:eastAsia="ru-RU"/>
        </w:rPr>
        <w:t>__ _______</w:t>
      </w:r>
      <w:r w:rsidRPr="00CC2A4A">
        <w:rPr>
          <w:rFonts w:ascii="Arial" w:eastAsia="Times New Roman" w:hAnsi="Arial" w:cs="Arial"/>
          <w:sz w:val="24"/>
          <w:szCs w:val="24"/>
          <w:lang w:eastAsia="ru-RU"/>
        </w:rPr>
        <w:t xml:space="preserve"> 202</w:t>
      </w:r>
      <w:r w:rsidR="004847AD" w:rsidRPr="00CC2A4A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Pr="00CC2A4A">
        <w:rPr>
          <w:rFonts w:ascii="Arial" w:eastAsia="Times New Roman" w:hAnsi="Arial" w:cs="Arial"/>
          <w:sz w:val="24"/>
          <w:szCs w:val="24"/>
          <w:lang w:eastAsia="ru-RU"/>
        </w:rPr>
        <w:t xml:space="preserve"> года                                                                                         </w:t>
      </w:r>
      <w:r w:rsidRPr="00CC2A4A">
        <w:rPr>
          <w:rFonts w:ascii="Arial" w:eastAsia="Times New Roman" w:hAnsi="Arial" w:cs="Arial"/>
          <w:sz w:val="24"/>
          <w:szCs w:val="24"/>
          <w:lang w:eastAsia="ru-RU"/>
        </w:rPr>
        <w:tab/>
        <w:t>№</w:t>
      </w:r>
      <w:r w:rsidR="00776BD2">
        <w:rPr>
          <w:rFonts w:ascii="Arial" w:eastAsia="Times New Roman" w:hAnsi="Arial" w:cs="Arial"/>
          <w:sz w:val="24"/>
          <w:szCs w:val="24"/>
          <w:lang w:eastAsia="ru-RU"/>
        </w:rPr>
        <w:t>___</w:t>
      </w:r>
    </w:p>
    <w:p w:rsidR="00121C2B" w:rsidRPr="00CC2A4A" w:rsidRDefault="00121C2B" w:rsidP="00121C2B">
      <w:pPr>
        <w:tabs>
          <w:tab w:val="left" w:pos="4536"/>
        </w:tabs>
        <w:autoSpaceDE w:val="0"/>
        <w:autoSpaceDN w:val="0"/>
        <w:adjustRightInd w:val="0"/>
        <w:ind w:right="4819"/>
        <w:jc w:val="both"/>
        <w:rPr>
          <w:rFonts w:ascii="Arial" w:eastAsia="Times New Roman" w:hAnsi="Arial" w:cs="Arial"/>
          <w:bCs/>
          <w:kern w:val="28"/>
          <w:sz w:val="24"/>
          <w:szCs w:val="24"/>
          <w:lang w:eastAsia="ru-RU"/>
        </w:rPr>
      </w:pPr>
    </w:p>
    <w:p w:rsidR="00121C2B" w:rsidRPr="00CC2A4A" w:rsidRDefault="00121C2B" w:rsidP="00121C2B">
      <w:pPr>
        <w:ind w:right="4676"/>
        <w:jc w:val="both"/>
        <w:rPr>
          <w:rFonts w:ascii="Arial" w:eastAsia="Calibri" w:hAnsi="Arial" w:cs="Arial"/>
          <w:sz w:val="24"/>
          <w:szCs w:val="24"/>
        </w:rPr>
      </w:pPr>
      <w:r w:rsidRPr="00CC2A4A">
        <w:rPr>
          <w:rFonts w:ascii="Arial" w:eastAsia="Calibri" w:hAnsi="Arial" w:cs="Arial"/>
          <w:sz w:val="24"/>
          <w:szCs w:val="24"/>
        </w:rPr>
        <w:t xml:space="preserve">Об утверждении перечня налоговых расходов </w:t>
      </w:r>
      <w:proofErr w:type="spellStart"/>
      <w:r w:rsidR="005C5858" w:rsidRPr="00CC2A4A">
        <w:rPr>
          <w:rFonts w:ascii="Arial" w:eastAsia="Calibri" w:hAnsi="Arial" w:cs="Arial"/>
          <w:sz w:val="24"/>
          <w:szCs w:val="24"/>
        </w:rPr>
        <w:t>Кибячинского</w:t>
      </w:r>
      <w:proofErr w:type="spellEnd"/>
      <w:r w:rsidRPr="00CC2A4A">
        <w:rPr>
          <w:rFonts w:ascii="Arial" w:eastAsia="Calibri" w:hAnsi="Arial" w:cs="Arial"/>
          <w:sz w:val="24"/>
          <w:szCs w:val="24"/>
        </w:rPr>
        <w:t xml:space="preserve"> сельского поселения </w:t>
      </w:r>
      <w:proofErr w:type="spellStart"/>
      <w:r w:rsidRPr="00CC2A4A">
        <w:rPr>
          <w:rFonts w:ascii="Arial" w:eastAsia="Calibri" w:hAnsi="Arial" w:cs="Arial"/>
          <w:sz w:val="24"/>
          <w:szCs w:val="24"/>
        </w:rPr>
        <w:t>Пестречинского</w:t>
      </w:r>
      <w:proofErr w:type="spellEnd"/>
      <w:r w:rsidRPr="00CC2A4A">
        <w:rPr>
          <w:rFonts w:ascii="Arial" w:eastAsia="Calibri" w:hAnsi="Arial" w:cs="Arial"/>
          <w:sz w:val="24"/>
          <w:szCs w:val="24"/>
        </w:rPr>
        <w:t xml:space="preserve"> муниципального района Республики Татарстан на 202</w:t>
      </w:r>
      <w:r w:rsidR="004847AD" w:rsidRPr="00CC2A4A">
        <w:rPr>
          <w:rFonts w:ascii="Arial" w:eastAsia="Calibri" w:hAnsi="Arial" w:cs="Arial"/>
          <w:sz w:val="24"/>
          <w:szCs w:val="24"/>
        </w:rPr>
        <w:t>4</w:t>
      </w:r>
      <w:r w:rsidRPr="00CC2A4A">
        <w:rPr>
          <w:rFonts w:ascii="Arial" w:eastAsia="Calibri" w:hAnsi="Arial" w:cs="Arial"/>
          <w:sz w:val="24"/>
          <w:szCs w:val="24"/>
        </w:rPr>
        <w:t xml:space="preserve"> год и плановый период 202</w:t>
      </w:r>
      <w:r w:rsidR="004847AD" w:rsidRPr="00CC2A4A">
        <w:rPr>
          <w:rFonts w:ascii="Arial" w:eastAsia="Calibri" w:hAnsi="Arial" w:cs="Arial"/>
          <w:sz w:val="24"/>
          <w:szCs w:val="24"/>
        </w:rPr>
        <w:t>5</w:t>
      </w:r>
      <w:r w:rsidRPr="00CC2A4A">
        <w:rPr>
          <w:rFonts w:ascii="Arial" w:eastAsia="Calibri" w:hAnsi="Arial" w:cs="Arial"/>
          <w:sz w:val="24"/>
          <w:szCs w:val="24"/>
        </w:rPr>
        <w:t xml:space="preserve"> и 202</w:t>
      </w:r>
      <w:r w:rsidR="0085473E" w:rsidRPr="00CC2A4A">
        <w:rPr>
          <w:rFonts w:ascii="Arial" w:eastAsia="Calibri" w:hAnsi="Arial" w:cs="Arial"/>
          <w:sz w:val="24"/>
          <w:szCs w:val="24"/>
        </w:rPr>
        <w:t>6</w:t>
      </w:r>
      <w:r w:rsidRPr="00CC2A4A">
        <w:rPr>
          <w:rFonts w:ascii="Arial" w:eastAsia="Calibri" w:hAnsi="Arial" w:cs="Arial"/>
          <w:sz w:val="24"/>
          <w:szCs w:val="24"/>
        </w:rPr>
        <w:t xml:space="preserve"> годов</w:t>
      </w:r>
    </w:p>
    <w:p w:rsidR="00121C2B" w:rsidRPr="00CC2A4A" w:rsidRDefault="00121C2B" w:rsidP="00121C2B">
      <w:pPr>
        <w:jc w:val="both"/>
        <w:rPr>
          <w:rFonts w:ascii="Arial" w:eastAsia="Calibri" w:hAnsi="Arial" w:cs="Arial"/>
          <w:sz w:val="24"/>
          <w:szCs w:val="24"/>
        </w:rPr>
      </w:pPr>
    </w:p>
    <w:p w:rsidR="00121C2B" w:rsidRPr="00CC2A4A" w:rsidRDefault="00121C2B" w:rsidP="00121C2B">
      <w:pPr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CC2A4A">
        <w:rPr>
          <w:rFonts w:ascii="Arial" w:eastAsia="Calibri" w:hAnsi="Arial" w:cs="Arial"/>
          <w:sz w:val="24"/>
          <w:szCs w:val="24"/>
        </w:rPr>
        <w:t xml:space="preserve">В соответствии с пунктами 4 и 5 Порядка формирования перечня налоговых расходов, и проведения оценки налоговых расходов, утвержденного постановлением Исполнительного комитета </w:t>
      </w:r>
      <w:proofErr w:type="spellStart"/>
      <w:r w:rsidR="005C5858" w:rsidRPr="00CC2A4A">
        <w:rPr>
          <w:rFonts w:ascii="Arial" w:eastAsia="Calibri" w:hAnsi="Arial" w:cs="Arial"/>
          <w:sz w:val="24"/>
          <w:szCs w:val="24"/>
        </w:rPr>
        <w:t>Кибячинского</w:t>
      </w:r>
      <w:proofErr w:type="spellEnd"/>
      <w:r w:rsidRPr="00CC2A4A">
        <w:rPr>
          <w:rFonts w:ascii="Arial" w:eastAsia="Calibri" w:hAnsi="Arial" w:cs="Arial"/>
          <w:sz w:val="24"/>
          <w:szCs w:val="24"/>
        </w:rPr>
        <w:t xml:space="preserve"> сельского поселения </w:t>
      </w:r>
      <w:proofErr w:type="spellStart"/>
      <w:r w:rsidRPr="00CC2A4A">
        <w:rPr>
          <w:rFonts w:ascii="Arial" w:eastAsia="Calibri" w:hAnsi="Arial" w:cs="Arial"/>
          <w:sz w:val="24"/>
          <w:szCs w:val="24"/>
        </w:rPr>
        <w:t>Пестречинского</w:t>
      </w:r>
      <w:proofErr w:type="spellEnd"/>
      <w:r w:rsidRPr="00CC2A4A">
        <w:rPr>
          <w:rFonts w:ascii="Arial" w:eastAsia="Calibri" w:hAnsi="Arial" w:cs="Arial"/>
          <w:sz w:val="24"/>
          <w:szCs w:val="24"/>
        </w:rPr>
        <w:t xml:space="preserve"> муниципального района Республики Татарстан от 27 июля 2021 года № </w:t>
      </w:r>
      <w:r w:rsidR="00C20857" w:rsidRPr="00CC2A4A">
        <w:rPr>
          <w:rFonts w:ascii="Arial" w:eastAsia="Calibri" w:hAnsi="Arial" w:cs="Arial"/>
          <w:sz w:val="24"/>
          <w:szCs w:val="24"/>
        </w:rPr>
        <w:t>13</w:t>
      </w:r>
      <w:r w:rsidRPr="00CC2A4A">
        <w:rPr>
          <w:rFonts w:ascii="Arial" w:eastAsia="Calibri" w:hAnsi="Arial" w:cs="Arial"/>
          <w:sz w:val="24"/>
          <w:szCs w:val="24"/>
        </w:rPr>
        <w:t xml:space="preserve">, Исполнительный комитет </w:t>
      </w:r>
      <w:proofErr w:type="spellStart"/>
      <w:r w:rsidR="005C5858" w:rsidRPr="00CC2A4A">
        <w:rPr>
          <w:rFonts w:ascii="Arial" w:eastAsia="Calibri" w:hAnsi="Arial" w:cs="Arial"/>
          <w:sz w:val="24"/>
          <w:szCs w:val="24"/>
        </w:rPr>
        <w:t>Кибячинского</w:t>
      </w:r>
      <w:proofErr w:type="spellEnd"/>
      <w:r w:rsidRPr="00CC2A4A">
        <w:rPr>
          <w:rFonts w:ascii="Arial" w:eastAsia="Calibri" w:hAnsi="Arial" w:cs="Arial"/>
          <w:sz w:val="24"/>
          <w:szCs w:val="24"/>
        </w:rPr>
        <w:t xml:space="preserve"> сельского поселения </w:t>
      </w:r>
      <w:proofErr w:type="spellStart"/>
      <w:r w:rsidRPr="00CC2A4A">
        <w:rPr>
          <w:rFonts w:ascii="Arial" w:eastAsia="Calibri" w:hAnsi="Arial" w:cs="Arial"/>
          <w:sz w:val="24"/>
          <w:szCs w:val="24"/>
        </w:rPr>
        <w:t>Пестречинского</w:t>
      </w:r>
      <w:proofErr w:type="spellEnd"/>
      <w:r w:rsidRPr="00CC2A4A">
        <w:rPr>
          <w:rFonts w:ascii="Arial" w:eastAsia="Calibri" w:hAnsi="Arial" w:cs="Arial"/>
          <w:sz w:val="24"/>
          <w:szCs w:val="24"/>
        </w:rPr>
        <w:t xml:space="preserve"> муниципального района Республики Татарстан </w:t>
      </w:r>
      <w:r w:rsidRPr="00CC2A4A">
        <w:rPr>
          <w:rFonts w:ascii="Arial" w:eastAsia="Calibri" w:hAnsi="Arial" w:cs="Arial"/>
          <w:b/>
          <w:sz w:val="24"/>
          <w:szCs w:val="24"/>
        </w:rPr>
        <w:t>постановляет</w:t>
      </w:r>
      <w:r w:rsidRPr="00CC2A4A">
        <w:rPr>
          <w:rFonts w:ascii="Arial" w:eastAsia="Calibri" w:hAnsi="Arial" w:cs="Arial"/>
          <w:sz w:val="24"/>
          <w:szCs w:val="24"/>
        </w:rPr>
        <w:t>:</w:t>
      </w:r>
    </w:p>
    <w:p w:rsidR="00121C2B" w:rsidRPr="00CC2A4A" w:rsidRDefault="00121C2B" w:rsidP="00121C2B">
      <w:pPr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CC2A4A">
        <w:rPr>
          <w:rFonts w:ascii="Arial" w:eastAsia="Calibri" w:hAnsi="Arial" w:cs="Arial"/>
          <w:sz w:val="24"/>
          <w:szCs w:val="24"/>
        </w:rPr>
        <w:t xml:space="preserve">1. Утвердить Перечень налоговых расходов </w:t>
      </w:r>
      <w:proofErr w:type="spellStart"/>
      <w:r w:rsidR="005C5858" w:rsidRPr="00CC2A4A">
        <w:rPr>
          <w:rFonts w:ascii="Arial" w:eastAsia="Calibri" w:hAnsi="Arial" w:cs="Arial"/>
          <w:sz w:val="24"/>
          <w:szCs w:val="24"/>
        </w:rPr>
        <w:t>Кибячинского</w:t>
      </w:r>
      <w:proofErr w:type="spellEnd"/>
      <w:r w:rsidRPr="00CC2A4A">
        <w:rPr>
          <w:rFonts w:ascii="Arial" w:eastAsia="Calibri" w:hAnsi="Arial" w:cs="Arial"/>
          <w:sz w:val="24"/>
          <w:szCs w:val="24"/>
        </w:rPr>
        <w:t xml:space="preserve"> сельского поселения </w:t>
      </w:r>
      <w:proofErr w:type="spellStart"/>
      <w:r w:rsidRPr="00CC2A4A">
        <w:rPr>
          <w:rFonts w:ascii="Arial" w:eastAsia="Calibri" w:hAnsi="Arial" w:cs="Arial"/>
          <w:sz w:val="24"/>
          <w:szCs w:val="24"/>
        </w:rPr>
        <w:t>Пестречинского</w:t>
      </w:r>
      <w:proofErr w:type="spellEnd"/>
      <w:r w:rsidRPr="00CC2A4A">
        <w:rPr>
          <w:rFonts w:ascii="Arial" w:eastAsia="Calibri" w:hAnsi="Arial" w:cs="Arial"/>
          <w:sz w:val="24"/>
          <w:szCs w:val="24"/>
        </w:rPr>
        <w:t xml:space="preserve"> муниципального района Республики Татарстан на 202</w:t>
      </w:r>
      <w:r w:rsidR="004847AD" w:rsidRPr="00CC2A4A">
        <w:rPr>
          <w:rFonts w:ascii="Arial" w:eastAsia="Calibri" w:hAnsi="Arial" w:cs="Arial"/>
          <w:sz w:val="24"/>
          <w:szCs w:val="24"/>
        </w:rPr>
        <w:t>4</w:t>
      </w:r>
      <w:r w:rsidRPr="00CC2A4A">
        <w:rPr>
          <w:rFonts w:ascii="Arial" w:eastAsia="Calibri" w:hAnsi="Arial" w:cs="Arial"/>
          <w:sz w:val="24"/>
          <w:szCs w:val="24"/>
        </w:rPr>
        <w:t xml:space="preserve"> год и плановый период 202</w:t>
      </w:r>
      <w:r w:rsidR="004847AD" w:rsidRPr="00CC2A4A">
        <w:rPr>
          <w:rFonts w:ascii="Arial" w:eastAsia="Calibri" w:hAnsi="Arial" w:cs="Arial"/>
          <w:sz w:val="24"/>
          <w:szCs w:val="24"/>
        </w:rPr>
        <w:t>5</w:t>
      </w:r>
      <w:r w:rsidRPr="00CC2A4A">
        <w:rPr>
          <w:rFonts w:ascii="Arial" w:eastAsia="Calibri" w:hAnsi="Arial" w:cs="Arial"/>
          <w:sz w:val="24"/>
          <w:szCs w:val="24"/>
        </w:rPr>
        <w:t xml:space="preserve"> и 202</w:t>
      </w:r>
      <w:r w:rsidR="004847AD" w:rsidRPr="00CC2A4A">
        <w:rPr>
          <w:rFonts w:ascii="Arial" w:eastAsia="Calibri" w:hAnsi="Arial" w:cs="Arial"/>
          <w:sz w:val="24"/>
          <w:szCs w:val="24"/>
        </w:rPr>
        <w:t>6</w:t>
      </w:r>
      <w:r w:rsidRPr="00CC2A4A">
        <w:rPr>
          <w:rFonts w:ascii="Arial" w:eastAsia="Calibri" w:hAnsi="Arial" w:cs="Arial"/>
          <w:sz w:val="24"/>
          <w:szCs w:val="24"/>
        </w:rPr>
        <w:t xml:space="preserve"> годов (приложение).</w:t>
      </w:r>
    </w:p>
    <w:p w:rsidR="00121C2B" w:rsidRPr="00CC2A4A" w:rsidRDefault="00121C2B" w:rsidP="00121C2B">
      <w:pPr>
        <w:jc w:val="both"/>
        <w:rPr>
          <w:rFonts w:ascii="Arial" w:eastAsia="Calibri" w:hAnsi="Arial" w:cs="Arial"/>
          <w:sz w:val="24"/>
          <w:szCs w:val="24"/>
        </w:rPr>
      </w:pPr>
      <w:r w:rsidRPr="00CC2A4A">
        <w:rPr>
          <w:rFonts w:ascii="Arial" w:eastAsia="Calibri" w:hAnsi="Arial" w:cs="Arial"/>
          <w:sz w:val="24"/>
          <w:szCs w:val="24"/>
        </w:rPr>
        <w:t xml:space="preserve">     </w:t>
      </w:r>
      <w:r w:rsidRPr="00CC2A4A">
        <w:rPr>
          <w:rFonts w:ascii="Arial" w:eastAsia="Calibri" w:hAnsi="Arial" w:cs="Arial"/>
          <w:sz w:val="24"/>
          <w:szCs w:val="24"/>
        </w:rPr>
        <w:tab/>
        <w:t xml:space="preserve">2. </w:t>
      </w:r>
      <w:r w:rsidRPr="00CC2A4A">
        <w:rPr>
          <w:rFonts w:ascii="Arial" w:eastAsia="Times New Roman" w:hAnsi="Arial" w:cs="Arial"/>
          <w:bCs/>
          <w:sz w:val="24"/>
          <w:szCs w:val="24"/>
          <w:lang w:eastAsia="ru-RU"/>
        </w:rPr>
        <w:t>Опубликовать (обнародовать) настоящее постановление на официальном портале правовой информации Республики Татарстан (</w:t>
      </w:r>
      <w:hyperlink r:id="rId6" w:history="1">
        <w:r w:rsidRPr="00CC2A4A">
          <w:rPr>
            <w:rFonts w:ascii="Arial" w:eastAsia="Times New Roman" w:hAnsi="Arial" w:cs="Arial"/>
            <w:bCs/>
            <w:sz w:val="24"/>
            <w:szCs w:val="24"/>
            <w:u w:val="single"/>
            <w:lang w:eastAsia="ru-RU"/>
          </w:rPr>
          <w:t>www.pravo.tatarstan.ru</w:t>
        </w:r>
      </w:hyperlink>
      <w:r w:rsidRPr="00CC2A4A">
        <w:rPr>
          <w:rFonts w:ascii="Arial" w:eastAsia="Times New Roman" w:hAnsi="Arial" w:cs="Arial"/>
          <w:bCs/>
          <w:sz w:val="24"/>
          <w:szCs w:val="24"/>
          <w:lang w:eastAsia="ru-RU"/>
        </w:rPr>
        <w:t>), на официальном сайте Пестречинского муниципального района (</w:t>
      </w:r>
      <w:hyperlink r:id="rId7" w:history="1">
        <w:r w:rsidRPr="00CC2A4A">
          <w:rPr>
            <w:rFonts w:ascii="Arial" w:eastAsia="Times New Roman" w:hAnsi="Arial" w:cs="Arial"/>
            <w:bCs/>
            <w:sz w:val="24"/>
            <w:szCs w:val="24"/>
            <w:lang w:eastAsia="ru-RU"/>
          </w:rPr>
          <w:t>www.pestreci.tatarstan.ru</w:t>
        </w:r>
      </w:hyperlink>
      <w:r w:rsidRPr="00CC2A4A">
        <w:rPr>
          <w:rFonts w:ascii="Arial" w:eastAsia="Times New Roman" w:hAnsi="Arial" w:cs="Arial"/>
          <w:bCs/>
          <w:sz w:val="24"/>
          <w:szCs w:val="24"/>
          <w:lang w:eastAsia="ru-RU"/>
        </w:rPr>
        <w:t>)</w:t>
      </w:r>
      <w:r w:rsidRPr="00CC2A4A">
        <w:rPr>
          <w:rFonts w:ascii="Arial" w:eastAsia="Calibri" w:hAnsi="Arial" w:cs="Arial"/>
          <w:sz w:val="24"/>
          <w:szCs w:val="24"/>
        </w:rPr>
        <w:t xml:space="preserve"> и на информационных стендах  </w:t>
      </w:r>
      <w:proofErr w:type="spellStart"/>
      <w:r w:rsidR="005C5858" w:rsidRPr="00CC2A4A">
        <w:rPr>
          <w:rFonts w:ascii="Arial" w:eastAsia="Calibri" w:hAnsi="Arial" w:cs="Arial"/>
          <w:sz w:val="24"/>
          <w:szCs w:val="24"/>
        </w:rPr>
        <w:t>Кибячинского</w:t>
      </w:r>
      <w:proofErr w:type="spellEnd"/>
      <w:r w:rsidRPr="00CC2A4A">
        <w:rPr>
          <w:rFonts w:ascii="Arial" w:eastAsia="Calibri" w:hAnsi="Arial" w:cs="Arial"/>
          <w:sz w:val="24"/>
          <w:szCs w:val="24"/>
        </w:rPr>
        <w:t xml:space="preserve">  сельского поселения.</w:t>
      </w:r>
    </w:p>
    <w:p w:rsidR="00121C2B" w:rsidRPr="00CC2A4A" w:rsidRDefault="00121C2B" w:rsidP="00121C2B">
      <w:pPr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CC2A4A">
        <w:rPr>
          <w:rFonts w:ascii="Arial" w:eastAsia="Calibri" w:hAnsi="Arial" w:cs="Arial"/>
          <w:sz w:val="24"/>
          <w:szCs w:val="24"/>
        </w:rPr>
        <w:t>3. Настоящее постановление вступает в силу со дня его официального опубликования.</w:t>
      </w:r>
    </w:p>
    <w:p w:rsidR="00121C2B" w:rsidRPr="00CC2A4A" w:rsidRDefault="00121C2B" w:rsidP="00121C2B">
      <w:pPr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CC2A4A">
        <w:rPr>
          <w:rFonts w:ascii="Arial" w:eastAsia="Calibri" w:hAnsi="Arial" w:cs="Arial"/>
          <w:sz w:val="24"/>
          <w:szCs w:val="24"/>
        </w:rPr>
        <w:t>4. Контроль за исполнением настоящего постановления оставляю за собой.</w:t>
      </w:r>
    </w:p>
    <w:p w:rsidR="00121C2B" w:rsidRPr="00CC2A4A" w:rsidRDefault="00121C2B" w:rsidP="00121C2B">
      <w:pPr>
        <w:jc w:val="both"/>
        <w:rPr>
          <w:rFonts w:ascii="Arial" w:eastAsia="Calibri" w:hAnsi="Arial" w:cs="Arial"/>
          <w:sz w:val="24"/>
          <w:szCs w:val="24"/>
        </w:rPr>
      </w:pPr>
    </w:p>
    <w:p w:rsidR="00121C2B" w:rsidRPr="00CC2A4A" w:rsidRDefault="00121C2B" w:rsidP="00121C2B">
      <w:pPr>
        <w:jc w:val="both"/>
        <w:rPr>
          <w:rFonts w:ascii="Arial" w:eastAsia="Calibri" w:hAnsi="Arial" w:cs="Arial"/>
          <w:sz w:val="24"/>
          <w:szCs w:val="24"/>
        </w:rPr>
      </w:pPr>
    </w:p>
    <w:p w:rsidR="00121C2B" w:rsidRPr="00CC2A4A" w:rsidRDefault="00121C2B" w:rsidP="00121C2B">
      <w:pPr>
        <w:jc w:val="both"/>
        <w:rPr>
          <w:rFonts w:ascii="Arial" w:eastAsia="Calibri" w:hAnsi="Arial" w:cs="Arial"/>
          <w:sz w:val="24"/>
          <w:szCs w:val="24"/>
        </w:rPr>
      </w:pPr>
      <w:r w:rsidRPr="00CC2A4A">
        <w:rPr>
          <w:rFonts w:ascii="Arial" w:eastAsia="Calibri" w:hAnsi="Arial" w:cs="Arial"/>
          <w:sz w:val="24"/>
          <w:szCs w:val="24"/>
        </w:rPr>
        <w:t xml:space="preserve">Глава </w:t>
      </w:r>
      <w:proofErr w:type="spellStart"/>
      <w:r w:rsidR="005C5858" w:rsidRPr="00CC2A4A">
        <w:rPr>
          <w:rFonts w:ascii="Arial" w:eastAsia="Calibri" w:hAnsi="Arial" w:cs="Arial"/>
          <w:sz w:val="24"/>
          <w:szCs w:val="24"/>
        </w:rPr>
        <w:t>Кибячинского</w:t>
      </w:r>
      <w:proofErr w:type="spellEnd"/>
      <w:r w:rsidRPr="00CC2A4A">
        <w:rPr>
          <w:rFonts w:ascii="Arial" w:eastAsia="Calibri" w:hAnsi="Arial" w:cs="Arial"/>
          <w:sz w:val="24"/>
          <w:szCs w:val="24"/>
        </w:rPr>
        <w:t xml:space="preserve"> сельского поселения</w:t>
      </w:r>
    </w:p>
    <w:p w:rsidR="00121C2B" w:rsidRPr="00CC2A4A" w:rsidRDefault="00121C2B" w:rsidP="00121C2B">
      <w:pPr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C2A4A">
        <w:rPr>
          <w:rFonts w:ascii="Arial" w:eastAsia="Calibri" w:hAnsi="Arial" w:cs="Arial"/>
          <w:sz w:val="24"/>
          <w:szCs w:val="24"/>
        </w:rPr>
        <w:t>Пестречинского</w:t>
      </w:r>
      <w:proofErr w:type="spellEnd"/>
      <w:r w:rsidRPr="00CC2A4A">
        <w:rPr>
          <w:rFonts w:ascii="Arial" w:eastAsia="Calibri" w:hAnsi="Arial" w:cs="Arial"/>
          <w:sz w:val="24"/>
          <w:szCs w:val="24"/>
        </w:rPr>
        <w:t xml:space="preserve"> муниципального района</w:t>
      </w:r>
      <w:r w:rsidRPr="00CC2A4A">
        <w:rPr>
          <w:rFonts w:ascii="Arial" w:eastAsia="Calibri" w:hAnsi="Arial" w:cs="Arial"/>
          <w:sz w:val="24"/>
          <w:szCs w:val="24"/>
        </w:rPr>
        <w:tab/>
      </w:r>
      <w:r w:rsidRPr="00CC2A4A">
        <w:rPr>
          <w:rFonts w:ascii="Arial" w:eastAsia="Calibri" w:hAnsi="Arial" w:cs="Arial"/>
          <w:sz w:val="24"/>
          <w:szCs w:val="24"/>
        </w:rPr>
        <w:tab/>
      </w:r>
      <w:r w:rsidRPr="00CC2A4A">
        <w:rPr>
          <w:rFonts w:ascii="Arial" w:eastAsia="Calibri" w:hAnsi="Arial" w:cs="Arial"/>
          <w:sz w:val="24"/>
          <w:szCs w:val="24"/>
        </w:rPr>
        <w:tab/>
      </w:r>
      <w:r w:rsidRPr="00CC2A4A">
        <w:rPr>
          <w:rFonts w:ascii="Arial" w:eastAsia="Calibri" w:hAnsi="Arial" w:cs="Arial"/>
          <w:sz w:val="24"/>
          <w:szCs w:val="24"/>
        </w:rPr>
        <w:tab/>
      </w:r>
      <w:r w:rsidRPr="00CC2A4A">
        <w:rPr>
          <w:rFonts w:ascii="Arial" w:eastAsia="Calibri" w:hAnsi="Arial" w:cs="Arial"/>
          <w:sz w:val="24"/>
          <w:szCs w:val="24"/>
        </w:rPr>
        <w:tab/>
      </w:r>
      <w:r w:rsidR="00A56D18" w:rsidRPr="00CC2A4A">
        <w:rPr>
          <w:rFonts w:ascii="Arial" w:eastAsia="Calibri" w:hAnsi="Arial" w:cs="Arial"/>
          <w:sz w:val="24"/>
          <w:szCs w:val="24"/>
        </w:rPr>
        <w:tab/>
      </w:r>
      <w:r w:rsidR="005C5858" w:rsidRPr="00CC2A4A">
        <w:rPr>
          <w:rFonts w:ascii="Arial" w:eastAsia="Calibri" w:hAnsi="Arial" w:cs="Arial"/>
          <w:sz w:val="24"/>
          <w:szCs w:val="24"/>
        </w:rPr>
        <w:t xml:space="preserve">Р.А. </w:t>
      </w:r>
      <w:proofErr w:type="spellStart"/>
      <w:r w:rsidR="005C5858" w:rsidRPr="00CC2A4A">
        <w:rPr>
          <w:rFonts w:ascii="Arial" w:eastAsia="Calibri" w:hAnsi="Arial" w:cs="Arial"/>
          <w:sz w:val="24"/>
          <w:szCs w:val="24"/>
        </w:rPr>
        <w:t>Раимов</w:t>
      </w:r>
      <w:proofErr w:type="spellEnd"/>
      <w:r w:rsidRPr="00CC2A4A">
        <w:rPr>
          <w:rFonts w:ascii="Arial" w:eastAsia="Calibri" w:hAnsi="Arial" w:cs="Arial"/>
          <w:sz w:val="24"/>
          <w:szCs w:val="24"/>
        </w:rPr>
        <w:t xml:space="preserve">                               </w:t>
      </w:r>
    </w:p>
    <w:p w:rsidR="00D1213E" w:rsidRPr="00CC2A4A" w:rsidRDefault="00D1213E">
      <w:pPr>
        <w:rPr>
          <w:rFonts w:ascii="Arial" w:hAnsi="Arial" w:cs="Arial"/>
          <w:sz w:val="24"/>
          <w:szCs w:val="24"/>
        </w:rPr>
      </w:pPr>
    </w:p>
    <w:p w:rsidR="003716B5" w:rsidRPr="00CC2A4A" w:rsidRDefault="003716B5">
      <w:pPr>
        <w:rPr>
          <w:rFonts w:ascii="Arial" w:hAnsi="Arial" w:cs="Arial"/>
          <w:sz w:val="24"/>
          <w:szCs w:val="24"/>
        </w:rPr>
      </w:pPr>
    </w:p>
    <w:p w:rsidR="003716B5" w:rsidRPr="00CC2A4A" w:rsidRDefault="003716B5">
      <w:pPr>
        <w:rPr>
          <w:rFonts w:ascii="Arial" w:hAnsi="Arial" w:cs="Arial"/>
          <w:sz w:val="24"/>
          <w:szCs w:val="24"/>
        </w:rPr>
      </w:pPr>
    </w:p>
    <w:p w:rsidR="003716B5" w:rsidRPr="00CC2A4A" w:rsidRDefault="003716B5">
      <w:pPr>
        <w:rPr>
          <w:rFonts w:ascii="Arial" w:hAnsi="Arial" w:cs="Arial"/>
          <w:sz w:val="24"/>
          <w:szCs w:val="24"/>
        </w:rPr>
      </w:pPr>
    </w:p>
    <w:p w:rsidR="003716B5" w:rsidRPr="00CC2A4A" w:rsidRDefault="003716B5">
      <w:pPr>
        <w:rPr>
          <w:rFonts w:ascii="Arial" w:hAnsi="Arial" w:cs="Arial"/>
          <w:sz w:val="24"/>
          <w:szCs w:val="24"/>
        </w:rPr>
      </w:pPr>
    </w:p>
    <w:p w:rsidR="003716B5" w:rsidRPr="00CC2A4A" w:rsidRDefault="003716B5">
      <w:pPr>
        <w:rPr>
          <w:rFonts w:ascii="Arial" w:hAnsi="Arial" w:cs="Arial"/>
          <w:sz w:val="24"/>
          <w:szCs w:val="24"/>
        </w:rPr>
        <w:sectPr w:rsidR="003716B5" w:rsidRPr="00CC2A4A" w:rsidSect="001B2640">
          <w:pgSz w:w="11907" w:h="16840" w:code="9"/>
          <w:pgMar w:top="1134" w:right="567" w:bottom="1134" w:left="1134" w:header="0" w:footer="6" w:gutter="0"/>
          <w:cols w:space="708"/>
          <w:noEndnote/>
          <w:docGrid w:linePitch="381"/>
        </w:sectPr>
      </w:pPr>
    </w:p>
    <w:p w:rsidR="00A56D18" w:rsidRPr="00CC2A4A" w:rsidRDefault="00A56D18" w:rsidP="00A56D18">
      <w:pPr>
        <w:jc w:val="both"/>
        <w:rPr>
          <w:rFonts w:ascii="Arial" w:eastAsia="Calibri" w:hAnsi="Arial" w:cs="Arial"/>
          <w:sz w:val="24"/>
          <w:szCs w:val="24"/>
        </w:rPr>
      </w:pPr>
    </w:p>
    <w:tbl>
      <w:tblPr>
        <w:tblStyle w:val="1"/>
        <w:tblW w:w="1560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38"/>
        <w:gridCol w:w="1433"/>
        <w:gridCol w:w="1114"/>
        <w:gridCol w:w="1985"/>
        <w:gridCol w:w="1842"/>
        <w:gridCol w:w="1168"/>
        <w:gridCol w:w="1134"/>
        <w:gridCol w:w="1559"/>
        <w:gridCol w:w="1178"/>
        <w:gridCol w:w="1941"/>
        <w:gridCol w:w="625"/>
        <w:gridCol w:w="826"/>
        <w:gridCol w:w="264"/>
      </w:tblGrid>
      <w:tr w:rsidR="00A56D18" w:rsidRPr="00776BD2" w:rsidTr="00B51024">
        <w:trPr>
          <w:trHeight w:val="912"/>
        </w:trPr>
        <w:tc>
          <w:tcPr>
            <w:tcW w:w="15607" w:type="dxa"/>
            <w:gridSpan w:val="13"/>
            <w:tcBorders>
              <w:top w:val="nil"/>
              <w:left w:val="nil"/>
              <w:bottom w:val="nil"/>
              <w:right w:val="nil"/>
            </w:tcBorders>
            <w:hideMark/>
          </w:tcPr>
          <w:p w:rsidR="00A56D18" w:rsidRPr="00776BD2" w:rsidRDefault="00A56D18" w:rsidP="002041A0">
            <w:pPr>
              <w:ind w:firstLine="9672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776BD2">
              <w:rPr>
                <w:rFonts w:ascii="Arial" w:eastAsia="Calibri" w:hAnsi="Arial" w:cs="Arial"/>
                <w:sz w:val="24"/>
                <w:szCs w:val="24"/>
              </w:rPr>
              <w:t xml:space="preserve">Утверждено постановлением </w:t>
            </w:r>
          </w:p>
          <w:p w:rsidR="00A56D18" w:rsidRPr="00776BD2" w:rsidRDefault="00A56D18" w:rsidP="002041A0">
            <w:pPr>
              <w:ind w:firstLine="9672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776BD2">
              <w:rPr>
                <w:rFonts w:ascii="Arial" w:eastAsia="Calibri" w:hAnsi="Arial" w:cs="Arial"/>
                <w:sz w:val="24"/>
                <w:szCs w:val="24"/>
              </w:rPr>
              <w:t xml:space="preserve">Исполнительного комитета сельского поселения </w:t>
            </w:r>
          </w:p>
          <w:p w:rsidR="00A56D18" w:rsidRPr="00776BD2" w:rsidRDefault="00776BD2" w:rsidP="002041A0">
            <w:pPr>
              <w:ind w:firstLine="9672"/>
              <w:jc w:val="right"/>
              <w:rPr>
                <w:rFonts w:ascii="Arial" w:eastAsia="Calibri" w:hAnsi="Arial" w:cs="Arial"/>
                <w:bCs/>
                <w:sz w:val="24"/>
                <w:szCs w:val="24"/>
              </w:rPr>
            </w:pPr>
            <w:bookmarkStart w:id="0" w:name="_GoBack"/>
            <w:bookmarkEnd w:id="0"/>
            <w:r w:rsidRPr="00776BD2">
              <w:rPr>
                <w:rFonts w:ascii="Arial" w:eastAsia="Calibri" w:hAnsi="Arial" w:cs="Arial"/>
                <w:bCs/>
                <w:sz w:val="24"/>
                <w:szCs w:val="24"/>
              </w:rPr>
              <w:t>от __.__.2024 г. № ____</w:t>
            </w:r>
          </w:p>
          <w:p w:rsidR="00A56D18" w:rsidRPr="00776BD2" w:rsidRDefault="00A56D18" w:rsidP="002041A0">
            <w:pPr>
              <w:ind w:firstLine="10239"/>
              <w:jc w:val="right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776BD2">
              <w:rPr>
                <w:rFonts w:ascii="Arial" w:eastAsia="Calibri" w:hAnsi="Arial" w:cs="Arial"/>
                <w:bCs/>
                <w:sz w:val="24"/>
                <w:szCs w:val="24"/>
              </w:rPr>
              <w:t> </w:t>
            </w:r>
          </w:p>
        </w:tc>
      </w:tr>
      <w:tr w:rsidR="00A56D18" w:rsidRPr="00CC2A4A" w:rsidTr="00B51024">
        <w:trPr>
          <w:trHeight w:val="912"/>
        </w:trPr>
        <w:tc>
          <w:tcPr>
            <w:tcW w:w="14517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6D18" w:rsidRPr="00CC2A4A" w:rsidRDefault="00A56D18" w:rsidP="00A56D18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CC2A4A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Перечень налоговых расходов </w:t>
            </w:r>
            <w:proofErr w:type="spellStart"/>
            <w:r w:rsidR="005C5858" w:rsidRPr="00CC2A4A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Кибячинского</w:t>
            </w:r>
            <w:proofErr w:type="spellEnd"/>
            <w:r w:rsidRPr="00CC2A4A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сельского поселения </w:t>
            </w:r>
          </w:p>
          <w:p w:rsidR="00A56D18" w:rsidRPr="00CC2A4A" w:rsidRDefault="00A56D18" w:rsidP="00A56D18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CC2A4A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Пестречинского муниципального района Республики Татарстан </w:t>
            </w:r>
          </w:p>
          <w:p w:rsidR="00A56D18" w:rsidRPr="00CC2A4A" w:rsidRDefault="00A56D18" w:rsidP="00A56D18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CC2A4A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на 202</w:t>
            </w:r>
            <w:r w:rsidR="004847AD" w:rsidRPr="00CC2A4A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4</w:t>
            </w:r>
            <w:r w:rsidRPr="00CC2A4A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год и плановый период 202</w:t>
            </w:r>
            <w:r w:rsidR="004847AD" w:rsidRPr="00CC2A4A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5</w:t>
            </w:r>
            <w:r w:rsidRPr="00CC2A4A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и 202</w:t>
            </w:r>
            <w:r w:rsidR="004847AD" w:rsidRPr="00CC2A4A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6</w:t>
            </w:r>
            <w:r w:rsidRPr="00CC2A4A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годов</w:t>
            </w:r>
          </w:p>
          <w:p w:rsidR="00A56D18" w:rsidRPr="00CC2A4A" w:rsidRDefault="00A56D18" w:rsidP="00A56D18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A56D18" w:rsidRPr="00CC2A4A" w:rsidRDefault="00A56D18" w:rsidP="00A56D18">
            <w:pPr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</w:tr>
      <w:tr w:rsidR="00A56D18" w:rsidRPr="00CC2A4A" w:rsidTr="00B51024">
        <w:trPr>
          <w:gridAfter w:val="1"/>
          <w:wAfter w:w="264" w:type="dxa"/>
          <w:trHeight w:val="2673"/>
        </w:trPr>
        <w:tc>
          <w:tcPr>
            <w:tcW w:w="538" w:type="dxa"/>
            <w:vMerge w:val="restart"/>
            <w:tcBorders>
              <w:top w:val="single" w:sz="4" w:space="0" w:color="auto"/>
            </w:tcBorders>
            <w:hideMark/>
          </w:tcPr>
          <w:p w:rsidR="00A56D18" w:rsidRPr="00CC2A4A" w:rsidRDefault="00A56D18" w:rsidP="00A56D18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proofErr w:type="spellStart"/>
            <w:r w:rsidRPr="00CC2A4A">
              <w:rPr>
                <w:rFonts w:ascii="Arial" w:eastAsia="Calibri" w:hAnsi="Arial" w:cs="Arial"/>
                <w:bCs/>
                <w:sz w:val="24"/>
                <w:szCs w:val="24"/>
              </w:rPr>
              <w:t>Nп</w:t>
            </w:r>
            <w:proofErr w:type="spellEnd"/>
            <w:r w:rsidRPr="00CC2A4A">
              <w:rPr>
                <w:rFonts w:ascii="Arial" w:eastAsia="Calibri" w:hAnsi="Arial" w:cs="Arial"/>
                <w:bCs/>
                <w:sz w:val="24"/>
                <w:szCs w:val="24"/>
              </w:rPr>
              <w:t>/п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</w:tcBorders>
            <w:hideMark/>
          </w:tcPr>
          <w:p w:rsidR="00A56D18" w:rsidRPr="00CC2A4A" w:rsidRDefault="00A56D18" w:rsidP="005C5858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CC2A4A">
              <w:rPr>
                <w:rFonts w:ascii="Arial" w:eastAsia="Calibri" w:hAnsi="Arial" w:cs="Arial"/>
                <w:bCs/>
                <w:sz w:val="24"/>
                <w:szCs w:val="24"/>
              </w:rPr>
              <w:t>НПА устанавливающий льготу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</w:tcBorders>
            <w:hideMark/>
          </w:tcPr>
          <w:p w:rsidR="00A56D18" w:rsidRPr="00CC2A4A" w:rsidRDefault="00A56D18" w:rsidP="005C5858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CC2A4A">
              <w:rPr>
                <w:rFonts w:ascii="Arial" w:eastAsia="Calibri" w:hAnsi="Arial" w:cs="Arial"/>
                <w:bCs/>
                <w:sz w:val="24"/>
                <w:szCs w:val="24"/>
              </w:rPr>
              <w:t>Реквизиты норм НПА, устанавливающего льготу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hideMark/>
          </w:tcPr>
          <w:p w:rsidR="00A56D18" w:rsidRPr="00CC2A4A" w:rsidRDefault="00A56D18" w:rsidP="005C5858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CC2A4A">
              <w:rPr>
                <w:rFonts w:ascii="Arial" w:eastAsia="Calibri" w:hAnsi="Arial" w:cs="Arial"/>
                <w:bCs/>
                <w:sz w:val="24"/>
                <w:szCs w:val="24"/>
              </w:rPr>
              <w:t>Условия предоставления налоговых льгот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hideMark/>
          </w:tcPr>
          <w:p w:rsidR="00A56D18" w:rsidRPr="00CC2A4A" w:rsidRDefault="00A56D18" w:rsidP="005C5858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CC2A4A">
              <w:rPr>
                <w:rFonts w:ascii="Arial" w:eastAsia="Calibri" w:hAnsi="Arial" w:cs="Arial"/>
                <w:bCs/>
                <w:sz w:val="24"/>
                <w:szCs w:val="24"/>
              </w:rPr>
              <w:t>Целевая категория плательщиков налогов, для которых предусмотрены налоговые льготы, освобождения и иные преференции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</w:tcBorders>
            <w:hideMark/>
          </w:tcPr>
          <w:p w:rsidR="00A56D18" w:rsidRPr="00CC2A4A" w:rsidRDefault="00A56D18" w:rsidP="005C5858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CC2A4A">
              <w:rPr>
                <w:rFonts w:ascii="Arial" w:eastAsia="Calibri" w:hAnsi="Arial" w:cs="Arial"/>
                <w:bCs/>
                <w:sz w:val="24"/>
                <w:szCs w:val="24"/>
              </w:rPr>
              <w:t>Даты вступления в силу положений НПА субъектов РФ, устанавливающих налоговые льготы, освобождения и иные преференции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hideMark/>
          </w:tcPr>
          <w:p w:rsidR="00A56D18" w:rsidRPr="00CC2A4A" w:rsidRDefault="00A56D18" w:rsidP="005C5858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CC2A4A">
              <w:rPr>
                <w:rFonts w:ascii="Arial" w:eastAsia="Calibri" w:hAnsi="Arial" w:cs="Arial"/>
                <w:bCs/>
                <w:sz w:val="24"/>
                <w:szCs w:val="24"/>
              </w:rPr>
              <w:t>Даты начала действия, предоставленного НПА субъектов РФ, права на налоговые льготы, освобождения и иные преференции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hideMark/>
          </w:tcPr>
          <w:p w:rsidR="00A56D18" w:rsidRPr="00CC2A4A" w:rsidRDefault="00A56D18" w:rsidP="005C5858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CC2A4A">
              <w:rPr>
                <w:rFonts w:ascii="Arial" w:eastAsia="Calibri" w:hAnsi="Arial" w:cs="Arial"/>
                <w:bCs/>
                <w:sz w:val="24"/>
                <w:szCs w:val="24"/>
              </w:rPr>
              <w:t>Период действия налоговых льгот, освобождений и иных преференций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</w:tcBorders>
            <w:hideMark/>
          </w:tcPr>
          <w:p w:rsidR="00A56D18" w:rsidRPr="00CC2A4A" w:rsidRDefault="00A56D18" w:rsidP="005C5858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CC2A4A">
              <w:rPr>
                <w:rFonts w:ascii="Arial" w:eastAsia="Calibri" w:hAnsi="Arial" w:cs="Arial"/>
                <w:bCs/>
                <w:sz w:val="24"/>
                <w:szCs w:val="24"/>
              </w:rPr>
              <w:t>Дата прекращения действия налоговых льгот, освобождений и иных преференций</w:t>
            </w:r>
          </w:p>
        </w:tc>
        <w:tc>
          <w:tcPr>
            <w:tcW w:w="1941" w:type="dxa"/>
            <w:vMerge w:val="restart"/>
            <w:tcBorders>
              <w:top w:val="single" w:sz="4" w:space="0" w:color="auto"/>
            </w:tcBorders>
            <w:hideMark/>
          </w:tcPr>
          <w:p w:rsidR="00A56D18" w:rsidRPr="00CC2A4A" w:rsidRDefault="00A56D18" w:rsidP="005C5858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CC2A4A">
              <w:rPr>
                <w:rFonts w:ascii="Arial" w:eastAsia="Calibri" w:hAnsi="Arial" w:cs="Arial"/>
                <w:bCs/>
                <w:sz w:val="24"/>
                <w:szCs w:val="24"/>
              </w:rPr>
              <w:t>Наименование налоговых льгот, освобождений и иных преференций</w:t>
            </w:r>
          </w:p>
        </w:tc>
        <w:tc>
          <w:tcPr>
            <w:tcW w:w="1451" w:type="dxa"/>
            <w:gridSpan w:val="2"/>
            <w:vMerge w:val="restart"/>
            <w:tcBorders>
              <w:top w:val="single" w:sz="4" w:space="0" w:color="auto"/>
            </w:tcBorders>
            <w:hideMark/>
          </w:tcPr>
          <w:p w:rsidR="00A56D18" w:rsidRPr="00CC2A4A" w:rsidRDefault="00A56D18" w:rsidP="005C5858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CC2A4A">
              <w:rPr>
                <w:rFonts w:ascii="Arial" w:eastAsia="Calibri" w:hAnsi="Arial" w:cs="Arial"/>
                <w:bCs/>
                <w:sz w:val="24"/>
                <w:szCs w:val="24"/>
              </w:rPr>
              <w:t>Целевая категория налоговой льготы</w:t>
            </w:r>
          </w:p>
        </w:tc>
      </w:tr>
      <w:tr w:rsidR="00A56D18" w:rsidRPr="00CC2A4A" w:rsidTr="00B51024">
        <w:trPr>
          <w:gridAfter w:val="1"/>
          <w:wAfter w:w="264" w:type="dxa"/>
          <w:trHeight w:val="322"/>
        </w:trPr>
        <w:tc>
          <w:tcPr>
            <w:tcW w:w="538" w:type="dxa"/>
            <w:vMerge/>
            <w:hideMark/>
          </w:tcPr>
          <w:p w:rsidR="00A56D18" w:rsidRPr="00CC2A4A" w:rsidRDefault="00A56D18" w:rsidP="00A56D18">
            <w:pPr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33" w:type="dxa"/>
            <w:vMerge/>
            <w:hideMark/>
          </w:tcPr>
          <w:p w:rsidR="00A56D18" w:rsidRPr="00CC2A4A" w:rsidRDefault="00A56D18" w:rsidP="005C5858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14" w:type="dxa"/>
            <w:vMerge/>
            <w:hideMark/>
          </w:tcPr>
          <w:p w:rsidR="00A56D18" w:rsidRPr="00CC2A4A" w:rsidRDefault="00A56D18" w:rsidP="005C5858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  <w:hideMark/>
          </w:tcPr>
          <w:p w:rsidR="00A56D18" w:rsidRPr="00CC2A4A" w:rsidRDefault="00A56D18" w:rsidP="005C5858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vMerge/>
            <w:hideMark/>
          </w:tcPr>
          <w:p w:rsidR="00A56D18" w:rsidRPr="00CC2A4A" w:rsidRDefault="00A56D18" w:rsidP="005C5858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68" w:type="dxa"/>
            <w:vMerge/>
            <w:hideMark/>
          </w:tcPr>
          <w:p w:rsidR="00A56D18" w:rsidRPr="00CC2A4A" w:rsidRDefault="00A56D18" w:rsidP="005C5858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:rsidR="00A56D18" w:rsidRPr="00CC2A4A" w:rsidRDefault="00A56D18" w:rsidP="005C5858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A56D18" w:rsidRPr="00CC2A4A" w:rsidRDefault="00A56D18" w:rsidP="005C5858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vMerge/>
            <w:hideMark/>
          </w:tcPr>
          <w:p w:rsidR="00A56D18" w:rsidRPr="00CC2A4A" w:rsidRDefault="00A56D18" w:rsidP="005C5858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41" w:type="dxa"/>
            <w:vMerge/>
            <w:hideMark/>
          </w:tcPr>
          <w:p w:rsidR="00A56D18" w:rsidRPr="00CC2A4A" w:rsidRDefault="00A56D18" w:rsidP="005C5858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51" w:type="dxa"/>
            <w:gridSpan w:val="2"/>
            <w:vMerge/>
            <w:hideMark/>
          </w:tcPr>
          <w:p w:rsidR="00A56D18" w:rsidRPr="00CC2A4A" w:rsidRDefault="00A56D18" w:rsidP="005C5858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</w:tr>
      <w:tr w:rsidR="00A56D18" w:rsidRPr="00CC2A4A" w:rsidTr="00B51024">
        <w:trPr>
          <w:gridAfter w:val="1"/>
          <w:wAfter w:w="264" w:type="dxa"/>
          <w:trHeight w:val="249"/>
        </w:trPr>
        <w:tc>
          <w:tcPr>
            <w:tcW w:w="538" w:type="dxa"/>
            <w:noWrap/>
            <w:hideMark/>
          </w:tcPr>
          <w:p w:rsidR="00A56D18" w:rsidRPr="00CC2A4A" w:rsidRDefault="00A56D18" w:rsidP="00A56D18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CC2A4A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33" w:type="dxa"/>
            <w:noWrap/>
            <w:hideMark/>
          </w:tcPr>
          <w:p w:rsidR="00A56D18" w:rsidRPr="00CC2A4A" w:rsidRDefault="00A56D18" w:rsidP="005C5858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CC2A4A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14" w:type="dxa"/>
            <w:noWrap/>
            <w:hideMark/>
          </w:tcPr>
          <w:p w:rsidR="00A56D18" w:rsidRPr="00CC2A4A" w:rsidRDefault="00A56D18" w:rsidP="005C5858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CC2A4A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985" w:type="dxa"/>
            <w:noWrap/>
            <w:hideMark/>
          </w:tcPr>
          <w:p w:rsidR="00A56D18" w:rsidRPr="00CC2A4A" w:rsidRDefault="00A56D18" w:rsidP="005C5858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CC2A4A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842" w:type="dxa"/>
            <w:noWrap/>
            <w:hideMark/>
          </w:tcPr>
          <w:p w:rsidR="00A56D18" w:rsidRPr="00CC2A4A" w:rsidRDefault="00A56D18" w:rsidP="005C5858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CC2A4A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168" w:type="dxa"/>
            <w:noWrap/>
            <w:hideMark/>
          </w:tcPr>
          <w:p w:rsidR="00A56D18" w:rsidRPr="00CC2A4A" w:rsidRDefault="00A56D18" w:rsidP="005C5858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CC2A4A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134" w:type="dxa"/>
            <w:noWrap/>
            <w:hideMark/>
          </w:tcPr>
          <w:p w:rsidR="00A56D18" w:rsidRPr="00CC2A4A" w:rsidRDefault="00A56D18" w:rsidP="005C5858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CC2A4A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559" w:type="dxa"/>
            <w:noWrap/>
            <w:hideMark/>
          </w:tcPr>
          <w:p w:rsidR="00A56D18" w:rsidRPr="00CC2A4A" w:rsidRDefault="00A56D18" w:rsidP="005C5858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CC2A4A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178" w:type="dxa"/>
            <w:noWrap/>
            <w:hideMark/>
          </w:tcPr>
          <w:p w:rsidR="00A56D18" w:rsidRPr="00CC2A4A" w:rsidRDefault="00A56D18" w:rsidP="005C5858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CC2A4A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941" w:type="dxa"/>
            <w:noWrap/>
            <w:hideMark/>
          </w:tcPr>
          <w:p w:rsidR="00A56D18" w:rsidRPr="00CC2A4A" w:rsidRDefault="00A56D18" w:rsidP="005C5858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CC2A4A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451" w:type="dxa"/>
            <w:gridSpan w:val="2"/>
            <w:noWrap/>
            <w:hideMark/>
          </w:tcPr>
          <w:p w:rsidR="00A56D18" w:rsidRPr="00CC2A4A" w:rsidRDefault="00A56D18" w:rsidP="005C5858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CC2A4A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11</w:t>
            </w:r>
          </w:p>
        </w:tc>
      </w:tr>
      <w:tr w:rsidR="005C5858" w:rsidRPr="00CC2A4A" w:rsidTr="004847AD">
        <w:trPr>
          <w:gridAfter w:val="1"/>
          <w:wAfter w:w="264" w:type="dxa"/>
          <w:trHeight w:val="1510"/>
        </w:trPr>
        <w:tc>
          <w:tcPr>
            <w:tcW w:w="538" w:type="dxa"/>
            <w:noWrap/>
            <w:hideMark/>
          </w:tcPr>
          <w:p w:rsidR="005C5858" w:rsidRPr="00CC2A4A" w:rsidRDefault="005C5858" w:rsidP="005C5858">
            <w:pPr>
              <w:rPr>
                <w:rFonts w:ascii="Arial" w:hAnsi="Arial" w:cs="Arial"/>
                <w:sz w:val="24"/>
                <w:szCs w:val="24"/>
              </w:rPr>
            </w:pPr>
            <w:r w:rsidRPr="00CC2A4A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</w:p>
        </w:tc>
        <w:tc>
          <w:tcPr>
            <w:tcW w:w="1433" w:type="dxa"/>
            <w:hideMark/>
          </w:tcPr>
          <w:p w:rsidR="005C5858" w:rsidRPr="00CC2A4A" w:rsidRDefault="005C5858" w:rsidP="004847A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A4A">
              <w:rPr>
                <w:rFonts w:ascii="Arial" w:hAnsi="Arial" w:cs="Arial"/>
                <w:sz w:val="24"/>
                <w:szCs w:val="24"/>
              </w:rPr>
              <w:t xml:space="preserve">Решение Совета </w:t>
            </w:r>
            <w:proofErr w:type="spellStart"/>
            <w:r w:rsidRPr="00CC2A4A">
              <w:rPr>
                <w:rFonts w:ascii="Arial" w:hAnsi="Arial" w:cs="Arial"/>
                <w:sz w:val="24"/>
                <w:szCs w:val="24"/>
              </w:rPr>
              <w:t>Кибячинского</w:t>
            </w:r>
            <w:proofErr w:type="spellEnd"/>
            <w:r w:rsidRPr="00CC2A4A">
              <w:rPr>
                <w:rFonts w:ascii="Arial" w:hAnsi="Arial" w:cs="Arial"/>
                <w:sz w:val="24"/>
                <w:szCs w:val="24"/>
              </w:rPr>
              <w:t xml:space="preserve"> сельского поселения "О земе</w:t>
            </w:r>
            <w:r w:rsidR="004847AD" w:rsidRPr="00CC2A4A">
              <w:rPr>
                <w:rFonts w:ascii="Arial" w:hAnsi="Arial" w:cs="Arial"/>
                <w:sz w:val="24"/>
                <w:szCs w:val="24"/>
              </w:rPr>
              <w:t>льном налоге" от 11.09.2023 № 70</w:t>
            </w:r>
          </w:p>
        </w:tc>
        <w:tc>
          <w:tcPr>
            <w:tcW w:w="1114" w:type="dxa"/>
            <w:noWrap/>
            <w:hideMark/>
          </w:tcPr>
          <w:p w:rsidR="005C5858" w:rsidRPr="00CC2A4A" w:rsidRDefault="005C5858" w:rsidP="005C58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A4A">
              <w:rPr>
                <w:rFonts w:ascii="Arial" w:hAnsi="Arial" w:cs="Arial"/>
                <w:sz w:val="24"/>
                <w:szCs w:val="24"/>
              </w:rPr>
              <w:t>п</w:t>
            </w:r>
            <w:r w:rsidR="009D269D" w:rsidRPr="00CC2A4A">
              <w:rPr>
                <w:rFonts w:ascii="Arial" w:hAnsi="Arial" w:cs="Arial"/>
                <w:sz w:val="24"/>
                <w:szCs w:val="24"/>
              </w:rPr>
              <w:t>.</w:t>
            </w:r>
            <w:r w:rsidR="00881F2B" w:rsidRPr="00CC2A4A"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  <w:r w:rsidRPr="00CC2A4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C2A4A">
              <w:rPr>
                <w:rFonts w:ascii="Arial" w:hAnsi="Arial" w:cs="Arial"/>
                <w:sz w:val="24"/>
                <w:szCs w:val="24"/>
              </w:rPr>
              <w:t>пп</w:t>
            </w:r>
            <w:proofErr w:type="spellEnd"/>
            <w:r w:rsidRPr="00CC2A4A">
              <w:rPr>
                <w:rFonts w:ascii="Arial" w:hAnsi="Arial" w:cs="Arial"/>
                <w:sz w:val="24"/>
                <w:szCs w:val="24"/>
              </w:rPr>
              <w:t xml:space="preserve"> 3.2.</w:t>
            </w:r>
          </w:p>
        </w:tc>
        <w:tc>
          <w:tcPr>
            <w:tcW w:w="1985" w:type="dxa"/>
            <w:hideMark/>
          </w:tcPr>
          <w:p w:rsidR="005C5858" w:rsidRPr="00CC2A4A" w:rsidRDefault="005C5858" w:rsidP="005C58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A4A">
              <w:rPr>
                <w:rFonts w:ascii="Arial" w:hAnsi="Arial" w:cs="Arial"/>
                <w:sz w:val="24"/>
                <w:szCs w:val="24"/>
              </w:rPr>
              <w:t>ветераны и инвалиды Великой отечественной войны</w:t>
            </w:r>
          </w:p>
        </w:tc>
        <w:tc>
          <w:tcPr>
            <w:tcW w:w="1842" w:type="dxa"/>
            <w:hideMark/>
          </w:tcPr>
          <w:p w:rsidR="005C5858" w:rsidRPr="00CC2A4A" w:rsidRDefault="005C5858" w:rsidP="005C58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A4A">
              <w:rPr>
                <w:rFonts w:ascii="Arial" w:hAnsi="Arial" w:cs="Arial"/>
                <w:sz w:val="24"/>
                <w:szCs w:val="24"/>
              </w:rPr>
              <w:t>ветераны и инвалиды Великой Отечественной войны</w:t>
            </w:r>
          </w:p>
        </w:tc>
        <w:tc>
          <w:tcPr>
            <w:tcW w:w="1168" w:type="dxa"/>
          </w:tcPr>
          <w:p w:rsidR="004847AD" w:rsidRPr="00CC2A4A" w:rsidRDefault="004847AD" w:rsidP="005C58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A4A">
              <w:rPr>
                <w:rFonts w:ascii="Arial" w:hAnsi="Arial" w:cs="Arial"/>
                <w:sz w:val="24"/>
                <w:szCs w:val="24"/>
              </w:rPr>
              <w:t>11.09.</w:t>
            </w:r>
          </w:p>
          <w:p w:rsidR="005C5858" w:rsidRPr="00CC2A4A" w:rsidRDefault="004847AD" w:rsidP="005C58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A4A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134" w:type="dxa"/>
          </w:tcPr>
          <w:p w:rsidR="004847AD" w:rsidRPr="00CC2A4A" w:rsidRDefault="004847AD" w:rsidP="005C58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A4A">
              <w:rPr>
                <w:rFonts w:ascii="Arial" w:hAnsi="Arial" w:cs="Arial"/>
                <w:sz w:val="24"/>
                <w:szCs w:val="24"/>
              </w:rPr>
              <w:t>01.01.</w:t>
            </w:r>
          </w:p>
          <w:p w:rsidR="005C5858" w:rsidRPr="00CC2A4A" w:rsidRDefault="004847AD" w:rsidP="005C58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A4A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559" w:type="dxa"/>
            <w:hideMark/>
          </w:tcPr>
          <w:p w:rsidR="005C5858" w:rsidRPr="00CC2A4A" w:rsidRDefault="005C5858" w:rsidP="005C58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A4A">
              <w:rPr>
                <w:rFonts w:ascii="Arial" w:hAnsi="Arial" w:cs="Arial"/>
                <w:sz w:val="24"/>
                <w:szCs w:val="24"/>
              </w:rPr>
              <w:t>неограниченный (до даты прекращения льготы)</w:t>
            </w:r>
          </w:p>
        </w:tc>
        <w:tc>
          <w:tcPr>
            <w:tcW w:w="1178" w:type="dxa"/>
            <w:hideMark/>
          </w:tcPr>
          <w:p w:rsidR="005C5858" w:rsidRPr="00CC2A4A" w:rsidRDefault="005C5858" w:rsidP="005C58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A4A">
              <w:rPr>
                <w:rFonts w:ascii="Arial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1941" w:type="dxa"/>
            <w:hideMark/>
          </w:tcPr>
          <w:p w:rsidR="005C5858" w:rsidRPr="00CC2A4A" w:rsidRDefault="005C5858" w:rsidP="005C58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A4A">
              <w:rPr>
                <w:rFonts w:ascii="Arial" w:hAnsi="Arial" w:cs="Arial"/>
                <w:sz w:val="24"/>
                <w:szCs w:val="24"/>
              </w:rPr>
              <w:t>Освобождение от уплаты налога ветеранов и инвалидов Великой Отечественной войны</w:t>
            </w:r>
          </w:p>
        </w:tc>
        <w:tc>
          <w:tcPr>
            <w:tcW w:w="1451" w:type="dxa"/>
            <w:gridSpan w:val="2"/>
            <w:hideMark/>
          </w:tcPr>
          <w:p w:rsidR="005C5858" w:rsidRPr="00CC2A4A" w:rsidRDefault="005C5858" w:rsidP="005C58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A4A">
              <w:rPr>
                <w:rFonts w:ascii="Arial" w:hAnsi="Arial" w:cs="Arial"/>
                <w:sz w:val="24"/>
                <w:szCs w:val="24"/>
              </w:rPr>
              <w:t>социальная</w:t>
            </w:r>
          </w:p>
        </w:tc>
      </w:tr>
      <w:tr w:rsidR="00881F2B" w:rsidRPr="00CC2A4A" w:rsidTr="00754848">
        <w:trPr>
          <w:gridAfter w:val="1"/>
          <w:wAfter w:w="264" w:type="dxa"/>
          <w:trHeight w:val="1968"/>
        </w:trPr>
        <w:tc>
          <w:tcPr>
            <w:tcW w:w="538" w:type="dxa"/>
            <w:noWrap/>
            <w:hideMark/>
          </w:tcPr>
          <w:p w:rsidR="00881F2B" w:rsidRPr="00CC2A4A" w:rsidRDefault="00881F2B" w:rsidP="00881F2B">
            <w:pPr>
              <w:rPr>
                <w:rFonts w:ascii="Arial" w:hAnsi="Arial" w:cs="Arial"/>
                <w:sz w:val="24"/>
                <w:szCs w:val="24"/>
              </w:rPr>
            </w:pPr>
            <w:r w:rsidRPr="00CC2A4A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33" w:type="dxa"/>
            <w:hideMark/>
          </w:tcPr>
          <w:p w:rsidR="00881F2B" w:rsidRPr="00CC2A4A" w:rsidRDefault="00881F2B" w:rsidP="00881F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A4A">
              <w:rPr>
                <w:rFonts w:ascii="Arial" w:hAnsi="Arial" w:cs="Arial"/>
                <w:sz w:val="24"/>
                <w:szCs w:val="24"/>
              </w:rPr>
              <w:t xml:space="preserve">Решение Совета </w:t>
            </w:r>
            <w:proofErr w:type="spellStart"/>
            <w:r w:rsidRPr="00CC2A4A">
              <w:rPr>
                <w:rFonts w:ascii="Arial" w:hAnsi="Arial" w:cs="Arial"/>
                <w:sz w:val="24"/>
                <w:szCs w:val="24"/>
              </w:rPr>
              <w:t>Кибячинского</w:t>
            </w:r>
            <w:proofErr w:type="spellEnd"/>
            <w:r w:rsidRPr="00CC2A4A">
              <w:rPr>
                <w:rFonts w:ascii="Arial" w:hAnsi="Arial" w:cs="Arial"/>
                <w:sz w:val="24"/>
                <w:szCs w:val="24"/>
              </w:rPr>
              <w:t xml:space="preserve"> сельского поселения "О земельном налоге" от 11.09.2023 № 70</w:t>
            </w:r>
          </w:p>
        </w:tc>
        <w:tc>
          <w:tcPr>
            <w:tcW w:w="1114" w:type="dxa"/>
            <w:noWrap/>
            <w:hideMark/>
          </w:tcPr>
          <w:p w:rsidR="00881F2B" w:rsidRPr="00CC2A4A" w:rsidRDefault="00881F2B" w:rsidP="00881F2B">
            <w:pPr>
              <w:rPr>
                <w:rFonts w:ascii="Arial" w:hAnsi="Arial" w:cs="Arial"/>
                <w:sz w:val="24"/>
                <w:szCs w:val="24"/>
              </w:rPr>
            </w:pPr>
            <w:r w:rsidRPr="00CC2A4A">
              <w:rPr>
                <w:rFonts w:ascii="Arial" w:hAnsi="Arial" w:cs="Arial"/>
                <w:sz w:val="24"/>
                <w:szCs w:val="24"/>
              </w:rPr>
              <w:t>п.</w:t>
            </w:r>
            <w:r w:rsidRPr="00CC2A4A"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  <w:r w:rsidRPr="00CC2A4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C2A4A">
              <w:rPr>
                <w:rFonts w:ascii="Arial" w:hAnsi="Arial" w:cs="Arial"/>
                <w:sz w:val="24"/>
                <w:szCs w:val="24"/>
              </w:rPr>
              <w:t>пп</w:t>
            </w:r>
            <w:proofErr w:type="spellEnd"/>
            <w:r w:rsidRPr="00CC2A4A">
              <w:rPr>
                <w:rFonts w:ascii="Arial" w:hAnsi="Arial" w:cs="Arial"/>
                <w:sz w:val="24"/>
                <w:szCs w:val="24"/>
              </w:rPr>
              <w:t xml:space="preserve"> 3.2.</w:t>
            </w:r>
          </w:p>
        </w:tc>
        <w:tc>
          <w:tcPr>
            <w:tcW w:w="1985" w:type="dxa"/>
            <w:hideMark/>
          </w:tcPr>
          <w:p w:rsidR="00881F2B" w:rsidRPr="00CC2A4A" w:rsidRDefault="00881F2B" w:rsidP="00881F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A4A">
              <w:rPr>
                <w:rFonts w:ascii="Arial" w:hAnsi="Arial" w:cs="Arial"/>
                <w:sz w:val="24"/>
                <w:szCs w:val="24"/>
              </w:rPr>
              <w:t>Герои Советского Союза, Герои Российской Федерации, полные кавалеры ордена Славы</w:t>
            </w:r>
          </w:p>
        </w:tc>
        <w:tc>
          <w:tcPr>
            <w:tcW w:w="1842" w:type="dxa"/>
            <w:hideMark/>
          </w:tcPr>
          <w:p w:rsidR="00881F2B" w:rsidRPr="00CC2A4A" w:rsidRDefault="00881F2B" w:rsidP="00881F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A4A">
              <w:rPr>
                <w:rFonts w:ascii="Arial" w:hAnsi="Arial" w:cs="Arial"/>
                <w:sz w:val="24"/>
                <w:szCs w:val="24"/>
              </w:rPr>
              <w:t>Герои Советского Союза, Герои Российской Федерации, полные кавалеры ордена Славы</w:t>
            </w:r>
          </w:p>
        </w:tc>
        <w:tc>
          <w:tcPr>
            <w:tcW w:w="1168" w:type="dxa"/>
            <w:hideMark/>
          </w:tcPr>
          <w:p w:rsidR="00881F2B" w:rsidRPr="00CC2A4A" w:rsidRDefault="00881F2B" w:rsidP="00881F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A4A">
              <w:rPr>
                <w:rFonts w:ascii="Arial" w:hAnsi="Arial" w:cs="Arial"/>
                <w:sz w:val="24"/>
                <w:szCs w:val="24"/>
              </w:rPr>
              <w:t>11.09.</w:t>
            </w:r>
          </w:p>
          <w:p w:rsidR="00881F2B" w:rsidRPr="00CC2A4A" w:rsidRDefault="00881F2B" w:rsidP="00881F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A4A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134" w:type="dxa"/>
            <w:hideMark/>
          </w:tcPr>
          <w:p w:rsidR="00881F2B" w:rsidRPr="00CC2A4A" w:rsidRDefault="00881F2B" w:rsidP="00881F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A4A">
              <w:rPr>
                <w:rFonts w:ascii="Arial" w:hAnsi="Arial" w:cs="Arial"/>
                <w:sz w:val="24"/>
                <w:szCs w:val="24"/>
              </w:rPr>
              <w:t>01.01.</w:t>
            </w:r>
          </w:p>
          <w:p w:rsidR="00881F2B" w:rsidRPr="00CC2A4A" w:rsidRDefault="00881F2B" w:rsidP="00881F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A4A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559" w:type="dxa"/>
            <w:hideMark/>
          </w:tcPr>
          <w:p w:rsidR="00881F2B" w:rsidRPr="00CC2A4A" w:rsidRDefault="00881F2B" w:rsidP="00881F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A4A">
              <w:rPr>
                <w:rFonts w:ascii="Arial" w:hAnsi="Arial" w:cs="Arial"/>
                <w:sz w:val="24"/>
                <w:szCs w:val="24"/>
              </w:rPr>
              <w:t>неограниченный (до даты прекращения льготы)</w:t>
            </w:r>
          </w:p>
        </w:tc>
        <w:tc>
          <w:tcPr>
            <w:tcW w:w="1178" w:type="dxa"/>
            <w:hideMark/>
          </w:tcPr>
          <w:p w:rsidR="00881F2B" w:rsidRPr="00CC2A4A" w:rsidRDefault="00881F2B" w:rsidP="00881F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A4A">
              <w:rPr>
                <w:rFonts w:ascii="Arial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1941" w:type="dxa"/>
            <w:hideMark/>
          </w:tcPr>
          <w:p w:rsidR="00881F2B" w:rsidRPr="00CC2A4A" w:rsidRDefault="00881F2B" w:rsidP="00881F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A4A">
              <w:rPr>
                <w:rFonts w:ascii="Arial" w:hAnsi="Arial" w:cs="Arial"/>
                <w:sz w:val="24"/>
                <w:szCs w:val="24"/>
              </w:rPr>
              <w:t>Освобождение от уплаты налога Героев Советского Союза, Героев Российской Федерации, полных кавалеров ордена Славы</w:t>
            </w:r>
          </w:p>
        </w:tc>
        <w:tc>
          <w:tcPr>
            <w:tcW w:w="1451" w:type="dxa"/>
            <w:gridSpan w:val="2"/>
            <w:hideMark/>
          </w:tcPr>
          <w:p w:rsidR="00881F2B" w:rsidRPr="00CC2A4A" w:rsidRDefault="00881F2B" w:rsidP="00881F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A4A">
              <w:rPr>
                <w:rFonts w:ascii="Arial" w:hAnsi="Arial" w:cs="Arial"/>
                <w:sz w:val="24"/>
                <w:szCs w:val="24"/>
              </w:rPr>
              <w:t>социальная</w:t>
            </w:r>
          </w:p>
        </w:tc>
      </w:tr>
      <w:tr w:rsidR="00881F2B" w:rsidRPr="00CC2A4A" w:rsidTr="00754848">
        <w:trPr>
          <w:gridAfter w:val="1"/>
          <w:wAfter w:w="264" w:type="dxa"/>
          <w:trHeight w:val="1685"/>
        </w:trPr>
        <w:tc>
          <w:tcPr>
            <w:tcW w:w="538" w:type="dxa"/>
            <w:noWrap/>
            <w:hideMark/>
          </w:tcPr>
          <w:p w:rsidR="00881F2B" w:rsidRPr="00CC2A4A" w:rsidRDefault="00881F2B" w:rsidP="00881F2B">
            <w:pPr>
              <w:rPr>
                <w:rFonts w:ascii="Arial" w:hAnsi="Arial" w:cs="Arial"/>
                <w:sz w:val="24"/>
                <w:szCs w:val="24"/>
              </w:rPr>
            </w:pPr>
            <w:r w:rsidRPr="00CC2A4A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433" w:type="dxa"/>
            <w:hideMark/>
          </w:tcPr>
          <w:p w:rsidR="00881F2B" w:rsidRPr="00CC2A4A" w:rsidRDefault="00881F2B" w:rsidP="00881F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A4A">
              <w:rPr>
                <w:rFonts w:ascii="Arial" w:hAnsi="Arial" w:cs="Arial"/>
                <w:sz w:val="24"/>
                <w:szCs w:val="24"/>
              </w:rPr>
              <w:t xml:space="preserve">Решение Совета </w:t>
            </w:r>
            <w:proofErr w:type="spellStart"/>
            <w:r w:rsidRPr="00CC2A4A">
              <w:rPr>
                <w:rFonts w:ascii="Arial" w:hAnsi="Arial" w:cs="Arial"/>
                <w:sz w:val="24"/>
                <w:szCs w:val="24"/>
              </w:rPr>
              <w:t>Кибячинского</w:t>
            </w:r>
            <w:proofErr w:type="spellEnd"/>
            <w:r w:rsidRPr="00CC2A4A">
              <w:rPr>
                <w:rFonts w:ascii="Arial" w:hAnsi="Arial" w:cs="Arial"/>
                <w:sz w:val="24"/>
                <w:szCs w:val="24"/>
              </w:rPr>
              <w:t xml:space="preserve"> сельского поселения "О земельном налоге" от </w:t>
            </w:r>
            <w:r w:rsidRPr="00CC2A4A">
              <w:rPr>
                <w:rFonts w:ascii="Arial" w:hAnsi="Arial" w:cs="Arial"/>
                <w:sz w:val="24"/>
                <w:szCs w:val="24"/>
              </w:rPr>
              <w:lastRenderedPageBreak/>
              <w:t>11.09.2023 № 70</w:t>
            </w:r>
          </w:p>
        </w:tc>
        <w:tc>
          <w:tcPr>
            <w:tcW w:w="1114" w:type="dxa"/>
            <w:noWrap/>
            <w:hideMark/>
          </w:tcPr>
          <w:p w:rsidR="00881F2B" w:rsidRPr="00CC2A4A" w:rsidRDefault="00881F2B" w:rsidP="00881F2B">
            <w:pPr>
              <w:rPr>
                <w:rFonts w:ascii="Arial" w:hAnsi="Arial" w:cs="Arial"/>
                <w:sz w:val="24"/>
                <w:szCs w:val="24"/>
              </w:rPr>
            </w:pPr>
            <w:r w:rsidRPr="00CC2A4A">
              <w:rPr>
                <w:rFonts w:ascii="Arial" w:hAnsi="Arial" w:cs="Arial"/>
                <w:sz w:val="24"/>
                <w:szCs w:val="24"/>
              </w:rPr>
              <w:lastRenderedPageBreak/>
              <w:t>п.</w:t>
            </w:r>
            <w:r w:rsidRPr="00CC2A4A"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  <w:r w:rsidRPr="00CC2A4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C2A4A">
              <w:rPr>
                <w:rFonts w:ascii="Arial" w:hAnsi="Arial" w:cs="Arial"/>
                <w:sz w:val="24"/>
                <w:szCs w:val="24"/>
              </w:rPr>
              <w:t>пп</w:t>
            </w:r>
            <w:proofErr w:type="spellEnd"/>
            <w:r w:rsidRPr="00CC2A4A">
              <w:rPr>
                <w:rFonts w:ascii="Arial" w:hAnsi="Arial" w:cs="Arial"/>
                <w:sz w:val="24"/>
                <w:szCs w:val="24"/>
              </w:rPr>
              <w:t xml:space="preserve"> 3.2.</w:t>
            </w:r>
          </w:p>
        </w:tc>
        <w:tc>
          <w:tcPr>
            <w:tcW w:w="1985" w:type="dxa"/>
            <w:hideMark/>
          </w:tcPr>
          <w:p w:rsidR="00881F2B" w:rsidRPr="00CC2A4A" w:rsidRDefault="00881F2B" w:rsidP="00CD02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A4A">
              <w:rPr>
                <w:rFonts w:ascii="Arial" w:hAnsi="Arial" w:cs="Arial"/>
                <w:sz w:val="24"/>
                <w:szCs w:val="24"/>
              </w:rPr>
              <w:t xml:space="preserve">земельные участки, занятые гражданскими захоронениями,  </w:t>
            </w:r>
          </w:p>
        </w:tc>
        <w:tc>
          <w:tcPr>
            <w:tcW w:w="1842" w:type="dxa"/>
            <w:hideMark/>
          </w:tcPr>
          <w:p w:rsidR="00881F2B" w:rsidRPr="00CC2A4A" w:rsidRDefault="00881F2B" w:rsidP="00881F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A4A">
              <w:rPr>
                <w:rFonts w:ascii="Arial" w:hAnsi="Arial" w:cs="Arial"/>
                <w:sz w:val="24"/>
                <w:szCs w:val="24"/>
              </w:rPr>
              <w:t>организации и учреждения в отношении земельных участков, занятых гражданскими захоронениями</w:t>
            </w:r>
          </w:p>
        </w:tc>
        <w:tc>
          <w:tcPr>
            <w:tcW w:w="1168" w:type="dxa"/>
            <w:hideMark/>
          </w:tcPr>
          <w:p w:rsidR="00881F2B" w:rsidRPr="00CC2A4A" w:rsidRDefault="00881F2B" w:rsidP="00881F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A4A">
              <w:rPr>
                <w:rFonts w:ascii="Arial" w:hAnsi="Arial" w:cs="Arial"/>
                <w:sz w:val="24"/>
                <w:szCs w:val="24"/>
              </w:rPr>
              <w:t>11.09.</w:t>
            </w:r>
          </w:p>
          <w:p w:rsidR="00881F2B" w:rsidRPr="00CC2A4A" w:rsidRDefault="00881F2B" w:rsidP="00881F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A4A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134" w:type="dxa"/>
            <w:hideMark/>
          </w:tcPr>
          <w:p w:rsidR="00881F2B" w:rsidRPr="00CC2A4A" w:rsidRDefault="00881F2B" w:rsidP="00881F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A4A">
              <w:rPr>
                <w:rFonts w:ascii="Arial" w:hAnsi="Arial" w:cs="Arial"/>
                <w:sz w:val="24"/>
                <w:szCs w:val="24"/>
              </w:rPr>
              <w:t>01.01.</w:t>
            </w:r>
          </w:p>
          <w:p w:rsidR="00881F2B" w:rsidRPr="00CC2A4A" w:rsidRDefault="00881F2B" w:rsidP="00881F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A4A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559" w:type="dxa"/>
            <w:hideMark/>
          </w:tcPr>
          <w:p w:rsidR="00881F2B" w:rsidRPr="00CC2A4A" w:rsidRDefault="00881F2B" w:rsidP="00881F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A4A">
              <w:rPr>
                <w:rFonts w:ascii="Arial" w:hAnsi="Arial" w:cs="Arial"/>
                <w:sz w:val="24"/>
                <w:szCs w:val="24"/>
              </w:rPr>
              <w:t>неограниченный (до даты прекращения льготы)</w:t>
            </w:r>
          </w:p>
        </w:tc>
        <w:tc>
          <w:tcPr>
            <w:tcW w:w="1178" w:type="dxa"/>
            <w:hideMark/>
          </w:tcPr>
          <w:p w:rsidR="00881F2B" w:rsidRPr="00CC2A4A" w:rsidRDefault="00881F2B" w:rsidP="00881F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A4A">
              <w:rPr>
                <w:rFonts w:ascii="Arial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1941" w:type="dxa"/>
            <w:hideMark/>
          </w:tcPr>
          <w:p w:rsidR="00881F2B" w:rsidRPr="00CC2A4A" w:rsidRDefault="00881F2B" w:rsidP="00881F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A4A">
              <w:rPr>
                <w:rFonts w:ascii="Arial" w:hAnsi="Arial" w:cs="Arial"/>
                <w:sz w:val="24"/>
                <w:szCs w:val="24"/>
              </w:rPr>
              <w:t xml:space="preserve">Освобождение от уплаты налога организации и учреждений в отношении земельных участков, занятых гражданскими </w:t>
            </w:r>
            <w:r w:rsidRPr="00CC2A4A">
              <w:rPr>
                <w:rFonts w:ascii="Arial" w:hAnsi="Arial" w:cs="Arial"/>
                <w:sz w:val="24"/>
                <w:szCs w:val="24"/>
              </w:rPr>
              <w:lastRenderedPageBreak/>
              <w:t xml:space="preserve">захоронениями,  </w:t>
            </w:r>
          </w:p>
        </w:tc>
        <w:tc>
          <w:tcPr>
            <w:tcW w:w="1451" w:type="dxa"/>
            <w:gridSpan w:val="2"/>
            <w:hideMark/>
          </w:tcPr>
          <w:p w:rsidR="00881F2B" w:rsidRPr="00CC2A4A" w:rsidRDefault="00881F2B" w:rsidP="00881F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A4A">
              <w:rPr>
                <w:rFonts w:ascii="Arial" w:hAnsi="Arial" w:cs="Arial"/>
                <w:sz w:val="24"/>
                <w:szCs w:val="24"/>
              </w:rPr>
              <w:lastRenderedPageBreak/>
              <w:t>финансовая</w:t>
            </w:r>
          </w:p>
        </w:tc>
      </w:tr>
      <w:tr w:rsidR="00881F2B" w:rsidRPr="00CC2A4A" w:rsidTr="00754848">
        <w:trPr>
          <w:gridAfter w:val="1"/>
          <w:wAfter w:w="264" w:type="dxa"/>
          <w:trHeight w:val="2308"/>
        </w:trPr>
        <w:tc>
          <w:tcPr>
            <w:tcW w:w="538" w:type="dxa"/>
            <w:noWrap/>
            <w:hideMark/>
          </w:tcPr>
          <w:p w:rsidR="00881F2B" w:rsidRPr="00CC2A4A" w:rsidRDefault="00881F2B" w:rsidP="00881F2B">
            <w:pPr>
              <w:rPr>
                <w:rFonts w:ascii="Arial" w:hAnsi="Arial" w:cs="Arial"/>
                <w:sz w:val="24"/>
                <w:szCs w:val="24"/>
              </w:rPr>
            </w:pPr>
            <w:r w:rsidRPr="00CC2A4A">
              <w:rPr>
                <w:rFonts w:ascii="Arial" w:hAnsi="Arial" w:cs="Arial"/>
                <w:sz w:val="24"/>
                <w:szCs w:val="24"/>
              </w:rPr>
              <w:lastRenderedPageBreak/>
              <w:t>4</w:t>
            </w:r>
          </w:p>
        </w:tc>
        <w:tc>
          <w:tcPr>
            <w:tcW w:w="1433" w:type="dxa"/>
            <w:hideMark/>
          </w:tcPr>
          <w:p w:rsidR="00881F2B" w:rsidRPr="00CC2A4A" w:rsidRDefault="00881F2B" w:rsidP="00881F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A4A">
              <w:rPr>
                <w:rFonts w:ascii="Arial" w:hAnsi="Arial" w:cs="Arial"/>
                <w:sz w:val="24"/>
                <w:szCs w:val="24"/>
              </w:rPr>
              <w:t xml:space="preserve">Решение Совета </w:t>
            </w:r>
            <w:proofErr w:type="spellStart"/>
            <w:r w:rsidRPr="00CC2A4A">
              <w:rPr>
                <w:rFonts w:ascii="Arial" w:hAnsi="Arial" w:cs="Arial"/>
                <w:sz w:val="24"/>
                <w:szCs w:val="24"/>
              </w:rPr>
              <w:t>Кибячинского</w:t>
            </w:r>
            <w:proofErr w:type="spellEnd"/>
            <w:r w:rsidRPr="00CC2A4A">
              <w:rPr>
                <w:rFonts w:ascii="Arial" w:hAnsi="Arial" w:cs="Arial"/>
                <w:sz w:val="24"/>
                <w:szCs w:val="24"/>
              </w:rPr>
              <w:t xml:space="preserve"> сельского поселения "О земельном налоге" от 11.09.2023 № 70</w:t>
            </w:r>
          </w:p>
        </w:tc>
        <w:tc>
          <w:tcPr>
            <w:tcW w:w="1114" w:type="dxa"/>
            <w:noWrap/>
            <w:hideMark/>
          </w:tcPr>
          <w:p w:rsidR="00881F2B" w:rsidRPr="00CC2A4A" w:rsidRDefault="00881F2B" w:rsidP="00881F2B">
            <w:pPr>
              <w:rPr>
                <w:rFonts w:ascii="Arial" w:hAnsi="Arial" w:cs="Arial"/>
                <w:sz w:val="24"/>
                <w:szCs w:val="24"/>
              </w:rPr>
            </w:pPr>
            <w:r w:rsidRPr="00CC2A4A">
              <w:rPr>
                <w:rFonts w:ascii="Arial" w:hAnsi="Arial" w:cs="Arial"/>
                <w:sz w:val="24"/>
                <w:szCs w:val="24"/>
              </w:rPr>
              <w:t>п.</w:t>
            </w:r>
            <w:r w:rsidRPr="00CC2A4A"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  <w:r w:rsidRPr="00CC2A4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C2A4A">
              <w:rPr>
                <w:rFonts w:ascii="Arial" w:hAnsi="Arial" w:cs="Arial"/>
                <w:sz w:val="24"/>
                <w:szCs w:val="24"/>
              </w:rPr>
              <w:t>пп</w:t>
            </w:r>
            <w:proofErr w:type="spellEnd"/>
            <w:r w:rsidRPr="00CC2A4A">
              <w:rPr>
                <w:rFonts w:ascii="Arial" w:hAnsi="Arial" w:cs="Arial"/>
                <w:sz w:val="24"/>
                <w:szCs w:val="24"/>
              </w:rPr>
              <w:t xml:space="preserve"> 3.2.</w:t>
            </w:r>
          </w:p>
        </w:tc>
        <w:tc>
          <w:tcPr>
            <w:tcW w:w="1985" w:type="dxa"/>
            <w:hideMark/>
          </w:tcPr>
          <w:p w:rsidR="00881F2B" w:rsidRPr="00CC2A4A" w:rsidRDefault="00881F2B" w:rsidP="00881F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A4A">
              <w:rPr>
                <w:rFonts w:ascii="Arial" w:hAnsi="Arial" w:cs="Arial"/>
                <w:sz w:val="24"/>
                <w:szCs w:val="24"/>
              </w:rPr>
              <w:t xml:space="preserve">земельные участки земель сельскохозяйственного назначения, многоэтажного и малоэтажного жилищного строительства, рекреационного назначения и отдыха, физической культуры и спорта, земельных участков, занятых пожарными депо, водонапорными башнями, скважинами, водозаборными сооружениями, объектами </w:t>
            </w:r>
            <w:r w:rsidRPr="00CC2A4A">
              <w:rPr>
                <w:rFonts w:ascii="Arial" w:hAnsi="Arial" w:cs="Arial"/>
                <w:sz w:val="24"/>
                <w:szCs w:val="24"/>
              </w:rPr>
              <w:lastRenderedPageBreak/>
              <w:t xml:space="preserve">водного фонда, канализационно-насосными станциями, очистными сооружениями, свалками твердых бытовых отходов, скотомогильниками, биотермическими ямами,  объектами социального и коммунально-бытового обслуживания, банями, скверами, парками, площадями,  памятниками, обелисками, улицами, автомобильными дорогами, проездами, объектами культурного развития и  объектами общего </w:t>
            </w:r>
            <w:r w:rsidRPr="00CC2A4A">
              <w:rPr>
                <w:rFonts w:ascii="Arial" w:hAnsi="Arial" w:cs="Arial"/>
                <w:sz w:val="24"/>
                <w:szCs w:val="24"/>
              </w:rPr>
              <w:lastRenderedPageBreak/>
              <w:t>пользования, которыми беспрепятственно пользуется неограниченный круг лиц</w:t>
            </w:r>
          </w:p>
        </w:tc>
        <w:tc>
          <w:tcPr>
            <w:tcW w:w="1842" w:type="dxa"/>
            <w:hideMark/>
          </w:tcPr>
          <w:p w:rsidR="00881F2B" w:rsidRPr="00CC2A4A" w:rsidRDefault="00881F2B" w:rsidP="00881F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A4A">
              <w:rPr>
                <w:rFonts w:ascii="Arial" w:hAnsi="Arial" w:cs="Arial"/>
                <w:sz w:val="24"/>
                <w:szCs w:val="24"/>
              </w:rPr>
              <w:lastRenderedPageBreak/>
              <w:t>Муниципальные казенные учреждения</w:t>
            </w:r>
          </w:p>
        </w:tc>
        <w:tc>
          <w:tcPr>
            <w:tcW w:w="1168" w:type="dxa"/>
            <w:hideMark/>
          </w:tcPr>
          <w:p w:rsidR="00881F2B" w:rsidRPr="00CC2A4A" w:rsidRDefault="00881F2B" w:rsidP="00881F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A4A">
              <w:rPr>
                <w:rFonts w:ascii="Arial" w:hAnsi="Arial" w:cs="Arial"/>
                <w:sz w:val="24"/>
                <w:szCs w:val="24"/>
              </w:rPr>
              <w:t>11.09.</w:t>
            </w:r>
          </w:p>
          <w:p w:rsidR="00881F2B" w:rsidRPr="00CC2A4A" w:rsidRDefault="00881F2B" w:rsidP="00881F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A4A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134" w:type="dxa"/>
            <w:hideMark/>
          </w:tcPr>
          <w:p w:rsidR="00881F2B" w:rsidRPr="00CC2A4A" w:rsidRDefault="00881F2B" w:rsidP="00881F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A4A">
              <w:rPr>
                <w:rFonts w:ascii="Arial" w:hAnsi="Arial" w:cs="Arial"/>
                <w:sz w:val="24"/>
                <w:szCs w:val="24"/>
              </w:rPr>
              <w:t>01.01.</w:t>
            </w:r>
          </w:p>
          <w:p w:rsidR="00881F2B" w:rsidRPr="00CC2A4A" w:rsidRDefault="00881F2B" w:rsidP="00881F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A4A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559" w:type="dxa"/>
            <w:hideMark/>
          </w:tcPr>
          <w:p w:rsidR="00881F2B" w:rsidRPr="00CC2A4A" w:rsidRDefault="00881F2B" w:rsidP="00881F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A4A">
              <w:rPr>
                <w:rFonts w:ascii="Arial" w:hAnsi="Arial" w:cs="Arial"/>
                <w:sz w:val="24"/>
                <w:szCs w:val="24"/>
              </w:rPr>
              <w:t>неограниченный (до даты прекращения льготы)</w:t>
            </w:r>
          </w:p>
        </w:tc>
        <w:tc>
          <w:tcPr>
            <w:tcW w:w="1178" w:type="dxa"/>
            <w:hideMark/>
          </w:tcPr>
          <w:p w:rsidR="00881F2B" w:rsidRPr="00CC2A4A" w:rsidRDefault="00881F2B" w:rsidP="00881F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A4A">
              <w:rPr>
                <w:rFonts w:ascii="Arial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1941" w:type="dxa"/>
            <w:hideMark/>
          </w:tcPr>
          <w:p w:rsidR="00881F2B" w:rsidRPr="00CC2A4A" w:rsidRDefault="00881F2B" w:rsidP="00881F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A4A">
              <w:rPr>
                <w:rFonts w:ascii="Arial" w:hAnsi="Arial" w:cs="Arial"/>
                <w:sz w:val="24"/>
                <w:szCs w:val="24"/>
              </w:rPr>
              <w:t>Освобождение от уплаты налога муниципальных казенных учреждений в отношении земель сельскохозяйственного назначения, многоэтажного и малоэтажного жилищного строительства, рекреационного назначения и отдыха, физической культуры и спорта, земельных участков, занятых пожарными депо, водонапорным</w:t>
            </w:r>
            <w:r w:rsidRPr="00CC2A4A">
              <w:rPr>
                <w:rFonts w:ascii="Arial" w:hAnsi="Arial" w:cs="Arial"/>
                <w:sz w:val="24"/>
                <w:szCs w:val="24"/>
              </w:rPr>
              <w:lastRenderedPageBreak/>
              <w:t>и башнями, скважинами, водозаборными сооружениями, объектами водного фонда, канализационно-насосными станциями, очистными сооружениями, свалками твердых бытовых отходов, скотомогильниками, биотермическими ямами,  объектами социального и коммунально-бытового обслуживания, банями, скверами, парками, площадями,  памятниками, обелисками, улицами, автомобильны</w:t>
            </w:r>
            <w:r w:rsidRPr="00CC2A4A">
              <w:rPr>
                <w:rFonts w:ascii="Arial" w:hAnsi="Arial" w:cs="Arial"/>
                <w:sz w:val="24"/>
                <w:szCs w:val="24"/>
              </w:rPr>
              <w:lastRenderedPageBreak/>
              <w:t>ми дорогами, проездами, объектами культурного развития и  объектами общего пользования, которыми беспрепятственно пользуется неограниченный круг лиц</w:t>
            </w:r>
          </w:p>
        </w:tc>
        <w:tc>
          <w:tcPr>
            <w:tcW w:w="1451" w:type="dxa"/>
            <w:gridSpan w:val="2"/>
            <w:hideMark/>
          </w:tcPr>
          <w:p w:rsidR="00881F2B" w:rsidRPr="00CC2A4A" w:rsidRDefault="00881F2B" w:rsidP="00881F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A4A">
              <w:rPr>
                <w:rFonts w:ascii="Arial" w:hAnsi="Arial" w:cs="Arial"/>
                <w:sz w:val="24"/>
                <w:szCs w:val="24"/>
              </w:rPr>
              <w:lastRenderedPageBreak/>
              <w:t>финансовая</w:t>
            </w:r>
          </w:p>
        </w:tc>
      </w:tr>
      <w:tr w:rsidR="009D269D" w:rsidRPr="00CC2A4A" w:rsidTr="00754848">
        <w:trPr>
          <w:gridAfter w:val="1"/>
          <w:wAfter w:w="264" w:type="dxa"/>
          <w:trHeight w:val="409"/>
        </w:trPr>
        <w:tc>
          <w:tcPr>
            <w:tcW w:w="538" w:type="dxa"/>
            <w:noWrap/>
            <w:hideMark/>
          </w:tcPr>
          <w:p w:rsidR="009D269D" w:rsidRPr="00CC2A4A" w:rsidRDefault="009D269D" w:rsidP="009D269D">
            <w:pPr>
              <w:rPr>
                <w:rFonts w:ascii="Arial" w:hAnsi="Arial" w:cs="Arial"/>
                <w:sz w:val="24"/>
                <w:szCs w:val="24"/>
              </w:rPr>
            </w:pPr>
            <w:r w:rsidRPr="00CC2A4A">
              <w:rPr>
                <w:rFonts w:ascii="Arial" w:hAnsi="Arial" w:cs="Arial"/>
                <w:sz w:val="24"/>
                <w:szCs w:val="24"/>
              </w:rPr>
              <w:lastRenderedPageBreak/>
              <w:t>5</w:t>
            </w:r>
          </w:p>
        </w:tc>
        <w:tc>
          <w:tcPr>
            <w:tcW w:w="1433" w:type="dxa"/>
            <w:hideMark/>
          </w:tcPr>
          <w:p w:rsidR="009D269D" w:rsidRPr="00CC2A4A" w:rsidRDefault="009D269D" w:rsidP="009D26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A4A">
              <w:rPr>
                <w:rFonts w:ascii="Arial" w:hAnsi="Arial" w:cs="Arial"/>
                <w:sz w:val="24"/>
                <w:szCs w:val="24"/>
              </w:rPr>
              <w:t xml:space="preserve">Решение Совета </w:t>
            </w:r>
            <w:proofErr w:type="spellStart"/>
            <w:r w:rsidRPr="00CC2A4A">
              <w:rPr>
                <w:rFonts w:ascii="Arial" w:hAnsi="Arial" w:cs="Arial"/>
                <w:sz w:val="24"/>
                <w:szCs w:val="24"/>
              </w:rPr>
              <w:t>Кибячинского</w:t>
            </w:r>
            <w:proofErr w:type="spellEnd"/>
            <w:r w:rsidRPr="00CC2A4A">
              <w:rPr>
                <w:rFonts w:ascii="Arial" w:hAnsi="Arial" w:cs="Arial"/>
                <w:sz w:val="24"/>
                <w:szCs w:val="24"/>
              </w:rPr>
              <w:t xml:space="preserve"> сельского поселения "О земельном налоге" от 11.09.2023 № 70</w:t>
            </w:r>
          </w:p>
        </w:tc>
        <w:tc>
          <w:tcPr>
            <w:tcW w:w="1114" w:type="dxa"/>
            <w:noWrap/>
            <w:hideMark/>
          </w:tcPr>
          <w:p w:rsidR="009D269D" w:rsidRPr="00CC2A4A" w:rsidRDefault="009D269D" w:rsidP="00881F2B">
            <w:pPr>
              <w:rPr>
                <w:rFonts w:ascii="Arial" w:hAnsi="Arial" w:cs="Arial"/>
                <w:sz w:val="24"/>
                <w:szCs w:val="24"/>
              </w:rPr>
            </w:pPr>
            <w:r w:rsidRPr="00CC2A4A">
              <w:rPr>
                <w:rFonts w:ascii="Arial" w:hAnsi="Arial" w:cs="Arial"/>
                <w:sz w:val="24"/>
                <w:szCs w:val="24"/>
              </w:rPr>
              <w:t>п.</w:t>
            </w:r>
            <w:r w:rsidR="00881F2B" w:rsidRPr="00CC2A4A"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  <w:r w:rsidRPr="00CC2A4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C2A4A">
              <w:rPr>
                <w:rFonts w:ascii="Arial" w:hAnsi="Arial" w:cs="Arial"/>
                <w:sz w:val="24"/>
                <w:szCs w:val="24"/>
              </w:rPr>
              <w:t>пп</w:t>
            </w:r>
            <w:proofErr w:type="spellEnd"/>
            <w:r w:rsidRPr="00CC2A4A">
              <w:rPr>
                <w:rFonts w:ascii="Arial" w:hAnsi="Arial" w:cs="Arial"/>
                <w:sz w:val="24"/>
                <w:szCs w:val="24"/>
              </w:rPr>
              <w:t xml:space="preserve"> 3.1.</w:t>
            </w:r>
          </w:p>
        </w:tc>
        <w:tc>
          <w:tcPr>
            <w:tcW w:w="1985" w:type="dxa"/>
            <w:hideMark/>
          </w:tcPr>
          <w:p w:rsidR="009D269D" w:rsidRPr="00CC2A4A" w:rsidRDefault="009D269D" w:rsidP="009D26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A4A">
              <w:rPr>
                <w:rFonts w:ascii="Arial" w:hAnsi="Arial" w:cs="Arial"/>
                <w:sz w:val="24"/>
                <w:szCs w:val="24"/>
              </w:rPr>
              <w:t xml:space="preserve">земельные участки автономных, казенных, бюджетных учреждений, органов государственной власти и управления, органов местного самоуправления и организаций, финансируемым с федерального бюджета, бюджета Республики </w:t>
            </w:r>
            <w:r w:rsidRPr="00CC2A4A">
              <w:rPr>
                <w:rFonts w:ascii="Arial" w:hAnsi="Arial" w:cs="Arial"/>
                <w:sz w:val="24"/>
                <w:szCs w:val="24"/>
              </w:rPr>
              <w:lastRenderedPageBreak/>
              <w:t>Татарстан  и местного бюджета</w:t>
            </w:r>
          </w:p>
        </w:tc>
        <w:tc>
          <w:tcPr>
            <w:tcW w:w="1842" w:type="dxa"/>
            <w:hideMark/>
          </w:tcPr>
          <w:p w:rsidR="009D269D" w:rsidRPr="00CC2A4A" w:rsidRDefault="009D269D" w:rsidP="009D26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A4A">
              <w:rPr>
                <w:rFonts w:ascii="Arial" w:hAnsi="Arial" w:cs="Arial"/>
                <w:sz w:val="24"/>
                <w:szCs w:val="24"/>
              </w:rPr>
              <w:lastRenderedPageBreak/>
              <w:t xml:space="preserve">автономные, казенные, бюджетные учреждения, органы государственной власти и управления, органы местного самоуправления и организациям, финансируемые с федерального бюджета, бюджета Республики Татарстан  и </w:t>
            </w:r>
            <w:r w:rsidRPr="00CC2A4A">
              <w:rPr>
                <w:rFonts w:ascii="Arial" w:hAnsi="Arial" w:cs="Arial"/>
                <w:sz w:val="24"/>
                <w:szCs w:val="24"/>
              </w:rPr>
              <w:lastRenderedPageBreak/>
              <w:t>местного бюджета</w:t>
            </w:r>
          </w:p>
        </w:tc>
        <w:tc>
          <w:tcPr>
            <w:tcW w:w="1168" w:type="dxa"/>
            <w:hideMark/>
          </w:tcPr>
          <w:p w:rsidR="009D269D" w:rsidRPr="00CC2A4A" w:rsidRDefault="009D269D" w:rsidP="009D26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A4A">
              <w:rPr>
                <w:rFonts w:ascii="Arial" w:hAnsi="Arial" w:cs="Arial"/>
                <w:sz w:val="24"/>
                <w:szCs w:val="24"/>
              </w:rPr>
              <w:lastRenderedPageBreak/>
              <w:t>11.09.</w:t>
            </w:r>
          </w:p>
          <w:p w:rsidR="009D269D" w:rsidRPr="00CC2A4A" w:rsidRDefault="009D269D" w:rsidP="009D26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A4A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134" w:type="dxa"/>
            <w:hideMark/>
          </w:tcPr>
          <w:p w:rsidR="009D269D" w:rsidRPr="00CC2A4A" w:rsidRDefault="009D269D" w:rsidP="009D26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A4A">
              <w:rPr>
                <w:rFonts w:ascii="Arial" w:hAnsi="Arial" w:cs="Arial"/>
                <w:sz w:val="24"/>
                <w:szCs w:val="24"/>
              </w:rPr>
              <w:t>01.01.</w:t>
            </w:r>
          </w:p>
          <w:p w:rsidR="009D269D" w:rsidRPr="00CC2A4A" w:rsidRDefault="009D269D" w:rsidP="009D26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A4A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559" w:type="dxa"/>
            <w:hideMark/>
          </w:tcPr>
          <w:p w:rsidR="009D269D" w:rsidRPr="00CC2A4A" w:rsidRDefault="009D269D" w:rsidP="009D26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A4A">
              <w:rPr>
                <w:rFonts w:ascii="Arial" w:hAnsi="Arial" w:cs="Arial"/>
                <w:sz w:val="24"/>
                <w:szCs w:val="24"/>
              </w:rPr>
              <w:t>неограниченный (до даты прекращения льготы)</w:t>
            </w:r>
          </w:p>
        </w:tc>
        <w:tc>
          <w:tcPr>
            <w:tcW w:w="1178" w:type="dxa"/>
            <w:hideMark/>
          </w:tcPr>
          <w:p w:rsidR="009D269D" w:rsidRPr="00CC2A4A" w:rsidRDefault="009D269D" w:rsidP="009D26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A4A">
              <w:rPr>
                <w:rFonts w:ascii="Arial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1941" w:type="dxa"/>
            <w:hideMark/>
          </w:tcPr>
          <w:p w:rsidR="009D269D" w:rsidRPr="00CC2A4A" w:rsidRDefault="009D269D" w:rsidP="009D26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A4A">
              <w:rPr>
                <w:rFonts w:ascii="Arial" w:hAnsi="Arial" w:cs="Arial"/>
                <w:sz w:val="24"/>
                <w:szCs w:val="24"/>
              </w:rPr>
              <w:t xml:space="preserve">пониженная налоговая ставка  в размере 0,07 %  автономным, казенным, бюджетным учреждениям, органам государственной власти и управления, органам местного самоуправления и организациям, финансируемым с федерального </w:t>
            </w:r>
            <w:r w:rsidRPr="00CC2A4A">
              <w:rPr>
                <w:rFonts w:ascii="Arial" w:hAnsi="Arial" w:cs="Arial"/>
                <w:sz w:val="24"/>
                <w:szCs w:val="24"/>
              </w:rPr>
              <w:lastRenderedPageBreak/>
              <w:t>бюджета, бюджета Республики Татарстан  и местного бюджета</w:t>
            </w:r>
          </w:p>
        </w:tc>
        <w:tc>
          <w:tcPr>
            <w:tcW w:w="1451" w:type="dxa"/>
            <w:gridSpan w:val="2"/>
            <w:hideMark/>
          </w:tcPr>
          <w:p w:rsidR="009D269D" w:rsidRPr="00CC2A4A" w:rsidRDefault="009D269D" w:rsidP="009D26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A4A">
              <w:rPr>
                <w:rFonts w:ascii="Arial" w:hAnsi="Arial" w:cs="Arial"/>
                <w:sz w:val="24"/>
                <w:szCs w:val="24"/>
              </w:rPr>
              <w:lastRenderedPageBreak/>
              <w:t>финансовая</w:t>
            </w:r>
          </w:p>
        </w:tc>
      </w:tr>
      <w:tr w:rsidR="009D269D" w:rsidRPr="00CC2A4A" w:rsidTr="00754848">
        <w:trPr>
          <w:gridAfter w:val="1"/>
          <w:wAfter w:w="264" w:type="dxa"/>
          <w:trHeight w:val="2110"/>
        </w:trPr>
        <w:tc>
          <w:tcPr>
            <w:tcW w:w="538" w:type="dxa"/>
            <w:noWrap/>
            <w:hideMark/>
          </w:tcPr>
          <w:p w:rsidR="009D269D" w:rsidRPr="00CC2A4A" w:rsidRDefault="009D269D" w:rsidP="009D269D">
            <w:pPr>
              <w:rPr>
                <w:rFonts w:ascii="Arial" w:hAnsi="Arial" w:cs="Arial"/>
                <w:sz w:val="24"/>
                <w:szCs w:val="24"/>
              </w:rPr>
            </w:pPr>
            <w:r w:rsidRPr="00CC2A4A">
              <w:rPr>
                <w:rFonts w:ascii="Arial" w:hAnsi="Arial" w:cs="Arial"/>
                <w:sz w:val="24"/>
                <w:szCs w:val="24"/>
              </w:rPr>
              <w:lastRenderedPageBreak/>
              <w:t>6</w:t>
            </w:r>
          </w:p>
        </w:tc>
        <w:tc>
          <w:tcPr>
            <w:tcW w:w="1433" w:type="dxa"/>
            <w:hideMark/>
          </w:tcPr>
          <w:p w:rsidR="009D269D" w:rsidRPr="00CC2A4A" w:rsidRDefault="009D269D" w:rsidP="009D26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A4A">
              <w:rPr>
                <w:rFonts w:ascii="Arial" w:hAnsi="Arial" w:cs="Arial"/>
                <w:sz w:val="24"/>
                <w:szCs w:val="24"/>
              </w:rPr>
              <w:t xml:space="preserve">Решение Совета </w:t>
            </w:r>
            <w:proofErr w:type="spellStart"/>
            <w:r w:rsidRPr="00CC2A4A">
              <w:rPr>
                <w:rFonts w:ascii="Arial" w:hAnsi="Arial" w:cs="Arial"/>
                <w:sz w:val="24"/>
                <w:szCs w:val="24"/>
              </w:rPr>
              <w:t>Кибячинского</w:t>
            </w:r>
            <w:proofErr w:type="spellEnd"/>
            <w:r w:rsidRPr="00CC2A4A">
              <w:rPr>
                <w:rFonts w:ascii="Arial" w:hAnsi="Arial" w:cs="Arial"/>
                <w:sz w:val="24"/>
                <w:szCs w:val="24"/>
              </w:rPr>
              <w:t xml:space="preserve"> сельского поселения "О земельном налоге" от 11.09.2023 № 70</w:t>
            </w:r>
          </w:p>
        </w:tc>
        <w:tc>
          <w:tcPr>
            <w:tcW w:w="1114" w:type="dxa"/>
            <w:noWrap/>
            <w:hideMark/>
          </w:tcPr>
          <w:p w:rsidR="009D269D" w:rsidRPr="00CC2A4A" w:rsidRDefault="009D269D" w:rsidP="009D26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A4A">
              <w:rPr>
                <w:rFonts w:ascii="Arial" w:hAnsi="Arial" w:cs="Arial"/>
                <w:sz w:val="24"/>
                <w:szCs w:val="24"/>
              </w:rPr>
              <w:t>п.</w:t>
            </w:r>
            <w:r w:rsidR="00881F2B" w:rsidRPr="00CC2A4A"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  <w:r w:rsidRPr="00CC2A4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C2A4A">
              <w:rPr>
                <w:rFonts w:ascii="Arial" w:hAnsi="Arial" w:cs="Arial"/>
                <w:sz w:val="24"/>
                <w:szCs w:val="24"/>
              </w:rPr>
              <w:t>пп</w:t>
            </w:r>
            <w:proofErr w:type="spellEnd"/>
            <w:r w:rsidRPr="00CC2A4A">
              <w:rPr>
                <w:rFonts w:ascii="Arial" w:hAnsi="Arial" w:cs="Arial"/>
                <w:sz w:val="24"/>
                <w:szCs w:val="24"/>
              </w:rPr>
              <w:t xml:space="preserve"> 3.1.</w:t>
            </w:r>
          </w:p>
        </w:tc>
        <w:tc>
          <w:tcPr>
            <w:tcW w:w="1985" w:type="dxa"/>
            <w:hideMark/>
          </w:tcPr>
          <w:p w:rsidR="009D269D" w:rsidRPr="00CC2A4A" w:rsidRDefault="009D269D" w:rsidP="009D26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A4A">
              <w:rPr>
                <w:rFonts w:ascii="Arial" w:hAnsi="Arial" w:cs="Arial"/>
                <w:sz w:val="24"/>
                <w:szCs w:val="24"/>
              </w:rPr>
              <w:t>земельные участки, предоставляемых под строительство и эксплуатацию автомобильных дорог общего пользования 1-3 категории.</w:t>
            </w:r>
          </w:p>
        </w:tc>
        <w:tc>
          <w:tcPr>
            <w:tcW w:w="1842" w:type="dxa"/>
            <w:hideMark/>
          </w:tcPr>
          <w:p w:rsidR="009D269D" w:rsidRPr="00CC2A4A" w:rsidRDefault="009D269D" w:rsidP="009D26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A4A">
              <w:rPr>
                <w:rFonts w:ascii="Arial" w:hAnsi="Arial" w:cs="Arial"/>
                <w:sz w:val="24"/>
                <w:szCs w:val="24"/>
              </w:rPr>
              <w:t>организации в отношении земельных участков, предоставляемых под строительство и эксплуатацию автомобильных дорог общего пользования 1-3 категории.</w:t>
            </w:r>
          </w:p>
        </w:tc>
        <w:tc>
          <w:tcPr>
            <w:tcW w:w="1168" w:type="dxa"/>
            <w:hideMark/>
          </w:tcPr>
          <w:p w:rsidR="009D269D" w:rsidRPr="00CC2A4A" w:rsidRDefault="009D269D" w:rsidP="009D26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A4A">
              <w:rPr>
                <w:rFonts w:ascii="Arial" w:hAnsi="Arial" w:cs="Arial"/>
                <w:sz w:val="24"/>
                <w:szCs w:val="24"/>
              </w:rPr>
              <w:t>11.09.</w:t>
            </w:r>
          </w:p>
          <w:p w:rsidR="009D269D" w:rsidRPr="00CC2A4A" w:rsidRDefault="009D269D" w:rsidP="009D26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A4A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134" w:type="dxa"/>
            <w:hideMark/>
          </w:tcPr>
          <w:p w:rsidR="009D269D" w:rsidRPr="00CC2A4A" w:rsidRDefault="009D269D" w:rsidP="009D26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A4A">
              <w:rPr>
                <w:rFonts w:ascii="Arial" w:hAnsi="Arial" w:cs="Arial"/>
                <w:sz w:val="24"/>
                <w:szCs w:val="24"/>
              </w:rPr>
              <w:t>01.01.</w:t>
            </w:r>
          </w:p>
          <w:p w:rsidR="009D269D" w:rsidRPr="00CC2A4A" w:rsidRDefault="009D269D" w:rsidP="009D26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A4A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559" w:type="dxa"/>
            <w:hideMark/>
          </w:tcPr>
          <w:p w:rsidR="009D269D" w:rsidRPr="00CC2A4A" w:rsidRDefault="009D269D" w:rsidP="009D26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A4A">
              <w:rPr>
                <w:rFonts w:ascii="Arial" w:hAnsi="Arial" w:cs="Arial"/>
                <w:sz w:val="24"/>
                <w:szCs w:val="24"/>
              </w:rPr>
              <w:t>неограниченный (до даты прекращения льготы)</w:t>
            </w:r>
          </w:p>
        </w:tc>
        <w:tc>
          <w:tcPr>
            <w:tcW w:w="1178" w:type="dxa"/>
            <w:hideMark/>
          </w:tcPr>
          <w:p w:rsidR="009D269D" w:rsidRPr="00CC2A4A" w:rsidRDefault="009D269D" w:rsidP="009D26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A4A">
              <w:rPr>
                <w:rFonts w:ascii="Arial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1941" w:type="dxa"/>
            <w:hideMark/>
          </w:tcPr>
          <w:p w:rsidR="009D269D" w:rsidRPr="00CC2A4A" w:rsidRDefault="009D269D" w:rsidP="009D26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A4A">
              <w:rPr>
                <w:rFonts w:ascii="Arial" w:hAnsi="Arial" w:cs="Arial"/>
                <w:sz w:val="24"/>
                <w:szCs w:val="24"/>
              </w:rPr>
              <w:t>пониженная налоговая ставка    размере 0,05 % в отношении земельных участков, предоставляемых под строительство и эксплуатацию автомобильных дорог общего пользования 1-3 категории</w:t>
            </w:r>
          </w:p>
        </w:tc>
        <w:tc>
          <w:tcPr>
            <w:tcW w:w="1451" w:type="dxa"/>
            <w:gridSpan w:val="2"/>
            <w:hideMark/>
          </w:tcPr>
          <w:p w:rsidR="009D269D" w:rsidRPr="00CC2A4A" w:rsidRDefault="009D269D" w:rsidP="009D26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A4A">
              <w:rPr>
                <w:rFonts w:ascii="Arial" w:hAnsi="Arial" w:cs="Arial"/>
                <w:sz w:val="24"/>
                <w:szCs w:val="24"/>
              </w:rPr>
              <w:t>финансовая</w:t>
            </w:r>
          </w:p>
        </w:tc>
      </w:tr>
      <w:tr w:rsidR="005C5858" w:rsidRPr="00CC2A4A" w:rsidTr="00754848">
        <w:trPr>
          <w:gridAfter w:val="1"/>
          <w:wAfter w:w="264" w:type="dxa"/>
          <w:trHeight w:val="3682"/>
        </w:trPr>
        <w:tc>
          <w:tcPr>
            <w:tcW w:w="538" w:type="dxa"/>
            <w:noWrap/>
            <w:hideMark/>
          </w:tcPr>
          <w:p w:rsidR="005C5858" w:rsidRPr="00CC2A4A" w:rsidRDefault="005C5858" w:rsidP="005C5858">
            <w:pPr>
              <w:rPr>
                <w:rFonts w:ascii="Arial" w:hAnsi="Arial" w:cs="Arial"/>
                <w:sz w:val="24"/>
                <w:szCs w:val="24"/>
              </w:rPr>
            </w:pPr>
            <w:r w:rsidRPr="00CC2A4A"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</w:p>
        </w:tc>
        <w:tc>
          <w:tcPr>
            <w:tcW w:w="1433" w:type="dxa"/>
            <w:hideMark/>
          </w:tcPr>
          <w:p w:rsidR="005C5858" w:rsidRPr="00CC2A4A" w:rsidRDefault="005C5858" w:rsidP="005C58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A4A">
              <w:rPr>
                <w:rFonts w:ascii="Arial" w:hAnsi="Arial" w:cs="Arial"/>
                <w:sz w:val="24"/>
                <w:szCs w:val="24"/>
              </w:rPr>
              <w:t xml:space="preserve">Решение Совета </w:t>
            </w:r>
            <w:proofErr w:type="spellStart"/>
            <w:r w:rsidRPr="00CC2A4A">
              <w:rPr>
                <w:rFonts w:ascii="Arial" w:hAnsi="Arial" w:cs="Arial"/>
                <w:sz w:val="24"/>
                <w:szCs w:val="24"/>
              </w:rPr>
              <w:t>Кибячинского</w:t>
            </w:r>
            <w:proofErr w:type="spellEnd"/>
            <w:r w:rsidRPr="00CC2A4A">
              <w:rPr>
                <w:rFonts w:ascii="Arial" w:hAnsi="Arial" w:cs="Arial"/>
                <w:sz w:val="24"/>
                <w:szCs w:val="24"/>
              </w:rPr>
              <w:t xml:space="preserve"> сельского поселения "О  налоге на имущество физических лиц" от 28.10.2019 № 137</w:t>
            </w:r>
          </w:p>
        </w:tc>
        <w:tc>
          <w:tcPr>
            <w:tcW w:w="1114" w:type="dxa"/>
            <w:hideMark/>
          </w:tcPr>
          <w:p w:rsidR="005C5858" w:rsidRPr="00CC2A4A" w:rsidRDefault="005C5858" w:rsidP="005C58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A4A">
              <w:rPr>
                <w:rFonts w:ascii="Arial" w:hAnsi="Arial" w:cs="Arial"/>
                <w:sz w:val="24"/>
                <w:szCs w:val="24"/>
              </w:rPr>
              <w:t>п.3</w:t>
            </w:r>
          </w:p>
        </w:tc>
        <w:tc>
          <w:tcPr>
            <w:tcW w:w="1985" w:type="dxa"/>
            <w:hideMark/>
          </w:tcPr>
          <w:p w:rsidR="005C5858" w:rsidRPr="00CC2A4A" w:rsidRDefault="005C5858" w:rsidP="005C58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A4A">
              <w:rPr>
                <w:rFonts w:ascii="Arial" w:hAnsi="Arial" w:cs="Arial"/>
                <w:sz w:val="24"/>
                <w:szCs w:val="24"/>
              </w:rPr>
              <w:t>квартиры в многоквартирном одноэтажном жилом доме, состоящем из двух, трех или четырех квартир</w:t>
            </w:r>
          </w:p>
        </w:tc>
        <w:tc>
          <w:tcPr>
            <w:tcW w:w="1842" w:type="dxa"/>
            <w:hideMark/>
          </w:tcPr>
          <w:p w:rsidR="005C5858" w:rsidRPr="00CC2A4A" w:rsidRDefault="005C5858" w:rsidP="005C58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A4A">
              <w:rPr>
                <w:rFonts w:ascii="Arial" w:hAnsi="Arial" w:cs="Arial"/>
                <w:sz w:val="24"/>
                <w:szCs w:val="24"/>
              </w:rPr>
              <w:t>физические лица, обладающие правом собственности на квартиру в многоквартирном одноэтажном жилом доме, состоящем из двух, трех или четырех квартир</w:t>
            </w:r>
          </w:p>
        </w:tc>
        <w:tc>
          <w:tcPr>
            <w:tcW w:w="1168" w:type="dxa"/>
            <w:hideMark/>
          </w:tcPr>
          <w:p w:rsidR="005C5858" w:rsidRPr="00CC2A4A" w:rsidRDefault="005C5858" w:rsidP="005C58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A4A">
              <w:rPr>
                <w:rFonts w:ascii="Arial" w:hAnsi="Arial" w:cs="Arial"/>
                <w:sz w:val="24"/>
                <w:szCs w:val="24"/>
              </w:rPr>
              <w:t>28.10.2019</w:t>
            </w:r>
          </w:p>
        </w:tc>
        <w:tc>
          <w:tcPr>
            <w:tcW w:w="1134" w:type="dxa"/>
            <w:hideMark/>
          </w:tcPr>
          <w:p w:rsidR="005C5858" w:rsidRPr="00CC2A4A" w:rsidRDefault="005C5858" w:rsidP="005C58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A4A">
              <w:rPr>
                <w:rFonts w:ascii="Arial" w:hAnsi="Arial" w:cs="Arial"/>
                <w:sz w:val="24"/>
                <w:szCs w:val="24"/>
              </w:rPr>
              <w:t>01.01.2020</w:t>
            </w:r>
          </w:p>
        </w:tc>
        <w:tc>
          <w:tcPr>
            <w:tcW w:w="1559" w:type="dxa"/>
            <w:hideMark/>
          </w:tcPr>
          <w:p w:rsidR="005C5858" w:rsidRPr="00CC2A4A" w:rsidRDefault="005C5858" w:rsidP="005C58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A4A">
              <w:rPr>
                <w:rFonts w:ascii="Arial" w:hAnsi="Arial" w:cs="Arial"/>
                <w:sz w:val="24"/>
                <w:szCs w:val="24"/>
              </w:rPr>
              <w:t>неограниченный (до даты прекращения льготы)</w:t>
            </w:r>
          </w:p>
        </w:tc>
        <w:tc>
          <w:tcPr>
            <w:tcW w:w="1178" w:type="dxa"/>
            <w:hideMark/>
          </w:tcPr>
          <w:p w:rsidR="005C5858" w:rsidRPr="00CC2A4A" w:rsidRDefault="005C5858" w:rsidP="005C58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A4A">
              <w:rPr>
                <w:rFonts w:ascii="Arial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1941" w:type="dxa"/>
            <w:hideMark/>
          </w:tcPr>
          <w:p w:rsidR="005C5858" w:rsidRPr="00CC2A4A" w:rsidRDefault="005C5858" w:rsidP="005C58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A4A">
              <w:rPr>
                <w:rFonts w:ascii="Arial" w:hAnsi="Arial" w:cs="Arial"/>
                <w:sz w:val="24"/>
                <w:szCs w:val="24"/>
              </w:rPr>
              <w:t>уменьшение суммы исчисленного налога на сумму, определяемую как процентная доля ставки налога в кадастровой стоимости тридцати квадратных метров общей площади этой квартиры физическим лицам, обладающим правом собственности на квартиру в многоквартирном одноэтажном жилом доме, состоящем из двух, трех или четырех квартир</w:t>
            </w:r>
          </w:p>
        </w:tc>
        <w:tc>
          <w:tcPr>
            <w:tcW w:w="1451" w:type="dxa"/>
            <w:gridSpan w:val="2"/>
            <w:hideMark/>
          </w:tcPr>
          <w:p w:rsidR="005C5858" w:rsidRPr="00CC2A4A" w:rsidRDefault="005C5858" w:rsidP="005C58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A4A">
              <w:rPr>
                <w:rFonts w:ascii="Arial" w:hAnsi="Arial" w:cs="Arial"/>
                <w:sz w:val="24"/>
                <w:szCs w:val="24"/>
              </w:rPr>
              <w:t>социальная</w:t>
            </w:r>
          </w:p>
        </w:tc>
      </w:tr>
      <w:tr w:rsidR="005C5858" w:rsidRPr="00CC2A4A" w:rsidTr="00754848">
        <w:trPr>
          <w:gridAfter w:val="1"/>
          <w:wAfter w:w="264" w:type="dxa"/>
          <w:trHeight w:val="1651"/>
        </w:trPr>
        <w:tc>
          <w:tcPr>
            <w:tcW w:w="538" w:type="dxa"/>
            <w:noWrap/>
            <w:hideMark/>
          </w:tcPr>
          <w:p w:rsidR="005C5858" w:rsidRPr="00CC2A4A" w:rsidRDefault="005C5858" w:rsidP="005C5858">
            <w:pPr>
              <w:rPr>
                <w:rFonts w:ascii="Arial" w:hAnsi="Arial" w:cs="Arial"/>
                <w:sz w:val="24"/>
                <w:szCs w:val="24"/>
              </w:rPr>
            </w:pPr>
            <w:r w:rsidRPr="00CC2A4A">
              <w:rPr>
                <w:rFonts w:ascii="Arial" w:hAnsi="Arial" w:cs="Arial"/>
                <w:sz w:val="24"/>
                <w:szCs w:val="24"/>
              </w:rPr>
              <w:lastRenderedPageBreak/>
              <w:t>8</w:t>
            </w:r>
          </w:p>
        </w:tc>
        <w:tc>
          <w:tcPr>
            <w:tcW w:w="1433" w:type="dxa"/>
            <w:hideMark/>
          </w:tcPr>
          <w:p w:rsidR="005C5858" w:rsidRPr="00CC2A4A" w:rsidRDefault="005C5858" w:rsidP="005C58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A4A">
              <w:rPr>
                <w:rFonts w:ascii="Arial" w:hAnsi="Arial" w:cs="Arial"/>
                <w:sz w:val="24"/>
                <w:szCs w:val="24"/>
              </w:rPr>
              <w:t xml:space="preserve">Решение Совета </w:t>
            </w:r>
            <w:proofErr w:type="spellStart"/>
            <w:r w:rsidRPr="00CC2A4A">
              <w:rPr>
                <w:rFonts w:ascii="Arial" w:hAnsi="Arial" w:cs="Arial"/>
                <w:sz w:val="24"/>
                <w:szCs w:val="24"/>
              </w:rPr>
              <w:t>Кибячинского</w:t>
            </w:r>
            <w:proofErr w:type="spellEnd"/>
            <w:r w:rsidRPr="00CC2A4A">
              <w:rPr>
                <w:rFonts w:ascii="Arial" w:hAnsi="Arial" w:cs="Arial"/>
                <w:sz w:val="24"/>
                <w:szCs w:val="24"/>
              </w:rPr>
              <w:t xml:space="preserve"> сельского поселения "О  налоге на имущество физических лиц" от 28.10.2019 № 137</w:t>
            </w:r>
          </w:p>
        </w:tc>
        <w:tc>
          <w:tcPr>
            <w:tcW w:w="1114" w:type="dxa"/>
            <w:hideMark/>
          </w:tcPr>
          <w:p w:rsidR="005C5858" w:rsidRPr="00CC2A4A" w:rsidRDefault="005C5858" w:rsidP="005C58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A4A">
              <w:rPr>
                <w:rFonts w:ascii="Arial" w:hAnsi="Arial" w:cs="Arial"/>
                <w:sz w:val="24"/>
                <w:szCs w:val="24"/>
              </w:rPr>
              <w:t>п.4</w:t>
            </w:r>
          </w:p>
        </w:tc>
        <w:tc>
          <w:tcPr>
            <w:tcW w:w="1985" w:type="dxa"/>
            <w:hideMark/>
          </w:tcPr>
          <w:p w:rsidR="005C5858" w:rsidRPr="00CC2A4A" w:rsidRDefault="005C5858" w:rsidP="005C58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A4A">
              <w:rPr>
                <w:rFonts w:ascii="Arial" w:hAnsi="Arial" w:cs="Arial"/>
                <w:sz w:val="24"/>
                <w:szCs w:val="24"/>
              </w:rPr>
              <w:t>имущество граждан, имеющих четырех и более детей в возрасте до 18 лет, дети граждан, указанных лиц в возрасте до 18 лет</w:t>
            </w:r>
          </w:p>
        </w:tc>
        <w:tc>
          <w:tcPr>
            <w:tcW w:w="1842" w:type="dxa"/>
            <w:hideMark/>
          </w:tcPr>
          <w:p w:rsidR="005C5858" w:rsidRPr="00CC2A4A" w:rsidRDefault="005C5858" w:rsidP="005C58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A4A">
              <w:rPr>
                <w:rFonts w:ascii="Arial" w:hAnsi="Arial" w:cs="Arial"/>
                <w:sz w:val="24"/>
                <w:szCs w:val="24"/>
              </w:rPr>
              <w:t>граждане, имеющие четырех и более детей в возрасте до 18 лет, дети граждан, указанных лиц в возрасте до 18 лет</w:t>
            </w:r>
          </w:p>
        </w:tc>
        <w:tc>
          <w:tcPr>
            <w:tcW w:w="1168" w:type="dxa"/>
            <w:hideMark/>
          </w:tcPr>
          <w:p w:rsidR="005C5858" w:rsidRPr="00CC2A4A" w:rsidRDefault="005C5858" w:rsidP="005C58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A4A">
              <w:rPr>
                <w:rFonts w:ascii="Arial" w:hAnsi="Arial" w:cs="Arial"/>
                <w:sz w:val="24"/>
                <w:szCs w:val="24"/>
              </w:rPr>
              <w:t>28.10.2019</w:t>
            </w:r>
          </w:p>
        </w:tc>
        <w:tc>
          <w:tcPr>
            <w:tcW w:w="1134" w:type="dxa"/>
            <w:hideMark/>
          </w:tcPr>
          <w:p w:rsidR="005C5858" w:rsidRPr="00CC2A4A" w:rsidRDefault="005C5858" w:rsidP="005C58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A4A">
              <w:rPr>
                <w:rFonts w:ascii="Arial" w:hAnsi="Arial" w:cs="Arial"/>
                <w:sz w:val="24"/>
                <w:szCs w:val="24"/>
              </w:rPr>
              <w:t>01.01.2020</w:t>
            </w:r>
          </w:p>
        </w:tc>
        <w:tc>
          <w:tcPr>
            <w:tcW w:w="1559" w:type="dxa"/>
            <w:hideMark/>
          </w:tcPr>
          <w:p w:rsidR="005C5858" w:rsidRPr="00CC2A4A" w:rsidRDefault="005C5858" w:rsidP="005C58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A4A">
              <w:rPr>
                <w:rFonts w:ascii="Arial" w:hAnsi="Arial" w:cs="Arial"/>
                <w:sz w:val="24"/>
                <w:szCs w:val="24"/>
              </w:rPr>
              <w:t>неограниченный (до даты прекращения льготы)</w:t>
            </w:r>
          </w:p>
        </w:tc>
        <w:tc>
          <w:tcPr>
            <w:tcW w:w="1178" w:type="dxa"/>
            <w:hideMark/>
          </w:tcPr>
          <w:p w:rsidR="005C5858" w:rsidRPr="00CC2A4A" w:rsidRDefault="005C5858" w:rsidP="005C58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A4A">
              <w:rPr>
                <w:rFonts w:ascii="Arial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1941" w:type="dxa"/>
            <w:hideMark/>
          </w:tcPr>
          <w:p w:rsidR="005C5858" w:rsidRPr="00CC2A4A" w:rsidRDefault="005C5858" w:rsidP="005C58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A4A">
              <w:rPr>
                <w:rFonts w:ascii="Arial" w:hAnsi="Arial" w:cs="Arial"/>
                <w:sz w:val="24"/>
                <w:szCs w:val="24"/>
              </w:rPr>
              <w:t>Освобождение от уплаты налога на имущество гражданам, имеющих четырех и более детей в возрасте до 18 лет, дети граждан, указанных лиц в возрасте до 18 лет</w:t>
            </w:r>
          </w:p>
        </w:tc>
        <w:tc>
          <w:tcPr>
            <w:tcW w:w="1451" w:type="dxa"/>
            <w:gridSpan w:val="2"/>
            <w:hideMark/>
          </w:tcPr>
          <w:p w:rsidR="005C5858" w:rsidRPr="00CC2A4A" w:rsidRDefault="005C5858" w:rsidP="005C58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A4A">
              <w:rPr>
                <w:rFonts w:ascii="Arial" w:hAnsi="Arial" w:cs="Arial"/>
                <w:sz w:val="24"/>
                <w:szCs w:val="24"/>
              </w:rPr>
              <w:t>социальная</w:t>
            </w:r>
          </w:p>
        </w:tc>
      </w:tr>
    </w:tbl>
    <w:p w:rsidR="00A56D18" w:rsidRPr="00CC2A4A" w:rsidRDefault="00A56D18" w:rsidP="00A56D18">
      <w:pPr>
        <w:jc w:val="both"/>
        <w:rPr>
          <w:rFonts w:ascii="Arial" w:eastAsia="Calibri" w:hAnsi="Arial" w:cs="Arial"/>
          <w:sz w:val="24"/>
          <w:szCs w:val="24"/>
        </w:rPr>
      </w:pPr>
    </w:p>
    <w:p w:rsidR="003716B5" w:rsidRPr="00CC2A4A" w:rsidRDefault="003716B5" w:rsidP="003716B5">
      <w:pPr>
        <w:jc w:val="both"/>
        <w:rPr>
          <w:rFonts w:ascii="Arial" w:eastAsia="Calibri" w:hAnsi="Arial" w:cs="Arial"/>
          <w:sz w:val="24"/>
          <w:szCs w:val="24"/>
        </w:rPr>
      </w:pPr>
    </w:p>
    <w:sectPr w:rsidR="003716B5" w:rsidRPr="00CC2A4A" w:rsidSect="002A7B2E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evenAndOddHeaders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C2B"/>
    <w:rsid w:val="00121C2B"/>
    <w:rsid w:val="00193677"/>
    <w:rsid w:val="001B2640"/>
    <w:rsid w:val="002041A0"/>
    <w:rsid w:val="002A7B2E"/>
    <w:rsid w:val="003716B5"/>
    <w:rsid w:val="004847AD"/>
    <w:rsid w:val="005C5858"/>
    <w:rsid w:val="00776BD2"/>
    <w:rsid w:val="00797565"/>
    <w:rsid w:val="007D12BB"/>
    <w:rsid w:val="00844172"/>
    <w:rsid w:val="0085473E"/>
    <w:rsid w:val="00881F2B"/>
    <w:rsid w:val="0091019F"/>
    <w:rsid w:val="009D269D"/>
    <w:rsid w:val="00A56D18"/>
    <w:rsid w:val="00BF66B4"/>
    <w:rsid w:val="00C035B5"/>
    <w:rsid w:val="00C20857"/>
    <w:rsid w:val="00CC2A4A"/>
    <w:rsid w:val="00CD02DF"/>
    <w:rsid w:val="00D1213E"/>
    <w:rsid w:val="00E46117"/>
    <w:rsid w:val="00E848B5"/>
    <w:rsid w:val="00FA3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16B5"/>
    <w:rPr>
      <w:rFonts w:ascii="Calibri" w:hAnsi="Calibr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A56D18"/>
    <w:rPr>
      <w:rFonts w:ascii="Calibri" w:hAnsi="Calibr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16B5"/>
    <w:rPr>
      <w:rFonts w:ascii="Calibri" w:hAnsi="Calibr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A56D18"/>
    <w:rPr>
      <w:rFonts w:ascii="Calibri" w:hAnsi="Calibr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pestreci.tatarstan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pravo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88A8C5-7FDE-4407-8856-46BE6A88B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1318</Words>
  <Characters>7519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</dc:creator>
  <cp:keywords/>
  <dc:description/>
  <cp:lastModifiedBy>ICL</cp:lastModifiedBy>
  <cp:revision>4</cp:revision>
  <cp:lastPrinted>2024-05-31T06:26:00Z</cp:lastPrinted>
  <dcterms:created xsi:type="dcterms:W3CDTF">2024-06-03T04:51:00Z</dcterms:created>
  <dcterms:modified xsi:type="dcterms:W3CDTF">2024-06-07T08:56:00Z</dcterms:modified>
</cp:coreProperties>
</file>