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3B" w:rsidRPr="007D143B" w:rsidRDefault="00B26AB5" w:rsidP="007D143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Тридцать седьмое </w:t>
      </w:r>
      <w:r w:rsidR="007D143B" w:rsidRPr="007D143B">
        <w:rPr>
          <w:bCs/>
          <w:sz w:val="28"/>
          <w:szCs w:val="28"/>
        </w:rPr>
        <w:t xml:space="preserve">заседание Совета </w:t>
      </w:r>
      <w:r w:rsidR="00780016">
        <w:rPr>
          <w:bCs/>
          <w:sz w:val="28"/>
          <w:szCs w:val="28"/>
        </w:rPr>
        <w:t>Шалинского</w:t>
      </w:r>
      <w:r w:rsidR="007D143B" w:rsidRPr="007D143B">
        <w:rPr>
          <w:bCs/>
          <w:sz w:val="28"/>
          <w:szCs w:val="28"/>
        </w:rPr>
        <w:t xml:space="preserve"> сельского поселения</w:t>
      </w:r>
    </w:p>
    <w:p w:rsidR="007D143B" w:rsidRPr="007D143B" w:rsidRDefault="007D143B" w:rsidP="007D143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7D143B" w:rsidRPr="007D143B" w:rsidRDefault="007D143B" w:rsidP="007D143B">
      <w:pPr>
        <w:jc w:val="center"/>
        <w:rPr>
          <w:b/>
          <w:bCs/>
          <w:sz w:val="28"/>
          <w:szCs w:val="28"/>
        </w:rPr>
      </w:pPr>
    </w:p>
    <w:p w:rsidR="007D143B" w:rsidRPr="007D143B" w:rsidRDefault="007D143B" w:rsidP="007D143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7D143B" w:rsidRPr="007D143B" w:rsidRDefault="007D143B" w:rsidP="007D143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780016">
        <w:rPr>
          <w:bCs/>
          <w:sz w:val="28"/>
          <w:szCs w:val="28"/>
        </w:rPr>
        <w:t>Шалинско</w:t>
      </w:r>
      <w:r w:rsidR="00404594">
        <w:rPr>
          <w:bCs/>
          <w:sz w:val="28"/>
          <w:szCs w:val="28"/>
        </w:rPr>
        <w:t>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7D143B" w:rsidRPr="007D143B" w:rsidRDefault="007D143B" w:rsidP="007D143B">
      <w:pPr>
        <w:jc w:val="center"/>
        <w:rPr>
          <w:sz w:val="28"/>
          <w:szCs w:val="28"/>
        </w:rPr>
      </w:pPr>
    </w:p>
    <w:p w:rsidR="007D143B" w:rsidRPr="007D143B" w:rsidRDefault="00A07BD7" w:rsidP="007D143B">
      <w:pPr>
        <w:rPr>
          <w:sz w:val="28"/>
          <w:szCs w:val="28"/>
        </w:rPr>
      </w:pPr>
      <w:r>
        <w:rPr>
          <w:sz w:val="28"/>
          <w:szCs w:val="28"/>
        </w:rPr>
        <w:t>от __ _______</w:t>
      </w:r>
      <w:r w:rsidR="00B26AB5">
        <w:rPr>
          <w:sz w:val="28"/>
          <w:szCs w:val="28"/>
        </w:rPr>
        <w:t xml:space="preserve"> 2024 года </w:t>
      </w:r>
      <w:r w:rsidR="007D143B" w:rsidRPr="007D143B">
        <w:rPr>
          <w:sz w:val="28"/>
          <w:szCs w:val="28"/>
        </w:rPr>
        <w:t xml:space="preserve">                                                                </w:t>
      </w:r>
      <w:r w:rsidR="00404594">
        <w:rPr>
          <w:sz w:val="28"/>
          <w:szCs w:val="28"/>
        </w:rPr>
        <w:t xml:space="preserve">                     </w:t>
      </w:r>
      <w:r w:rsidR="007D143B" w:rsidRPr="007D143B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1F5955" w:rsidRDefault="001F5955" w:rsidP="00005B4F">
      <w:pPr>
        <w:jc w:val="center"/>
      </w:pPr>
    </w:p>
    <w:p w:rsidR="001F5955" w:rsidRDefault="00E177BA" w:rsidP="002254DE">
      <w:pPr>
        <w:spacing w:line="276" w:lineRule="auto"/>
        <w:ind w:right="4535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О внесении изменений в решение</w:t>
      </w:r>
      <w:r w:rsidR="007D143B">
        <w:rPr>
          <w:rStyle w:val="normalchar"/>
          <w:sz w:val="28"/>
          <w:szCs w:val="28"/>
        </w:rPr>
        <w:t xml:space="preserve"> </w:t>
      </w:r>
      <w:r>
        <w:rPr>
          <w:rStyle w:val="normalchar"/>
          <w:sz w:val="28"/>
          <w:szCs w:val="28"/>
        </w:rPr>
        <w:t xml:space="preserve">Совета </w:t>
      </w:r>
      <w:r w:rsidR="00404594">
        <w:rPr>
          <w:rStyle w:val="normalchar"/>
          <w:sz w:val="28"/>
          <w:szCs w:val="28"/>
        </w:rPr>
        <w:t xml:space="preserve">Шалинского </w:t>
      </w:r>
      <w:r>
        <w:rPr>
          <w:rStyle w:val="normalchar"/>
          <w:sz w:val="28"/>
          <w:szCs w:val="28"/>
        </w:rPr>
        <w:t>сельского поселения</w:t>
      </w:r>
      <w:r w:rsidR="007D143B" w:rsidRPr="007D143B">
        <w:rPr>
          <w:bCs/>
          <w:sz w:val="28"/>
          <w:szCs w:val="28"/>
        </w:rPr>
        <w:t xml:space="preserve"> Пестречинского муниципального района</w:t>
      </w:r>
      <w:r>
        <w:rPr>
          <w:rStyle w:val="normalchar"/>
          <w:sz w:val="28"/>
          <w:szCs w:val="28"/>
        </w:rPr>
        <w:t xml:space="preserve"> </w:t>
      </w:r>
      <w:r w:rsidR="007D143B" w:rsidRPr="007D143B">
        <w:rPr>
          <w:rStyle w:val="normalchar"/>
          <w:sz w:val="28"/>
          <w:szCs w:val="28"/>
        </w:rPr>
        <w:t>Республики Татарстан</w:t>
      </w:r>
      <w:r w:rsidR="007D143B">
        <w:rPr>
          <w:rStyle w:val="normalchar"/>
          <w:sz w:val="28"/>
          <w:szCs w:val="28"/>
        </w:rPr>
        <w:t xml:space="preserve"> </w:t>
      </w:r>
      <w:r w:rsidR="007D143B" w:rsidRPr="00861D95">
        <w:rPr>
          <w:rStyle w:val="normalchar"/>
          <w:sz w:val="28"/>
          <w:szCs w:val="28"/>
        </w:rPr>
        <w:t xml:space="preserve">от 11 сентября 2023 года </w:t>
      </w:r>
      <w:r w:rsidRPr="00861D95">
        <w:rPr>
          <w:rStyle w:val="normalchar"/>
          <w:sz w:val="28"/>
          <w:szCs w:val="28"/>
        </w:rPr>
        <w:t xml:space="preserve">№ </w:t>
      </w:r>
      <w:r w:rsidR="007D143B" w:rsidRPr="00861D95">
        <w:rPr>
          <w:rStyle w:val="normalchar"/>
          <w:sz w:val="28"/>
          <w:szCs w:val="28"/>
        </w:rPr>
        <w:t>7</w:t>
      </w:r>
      <w:r w:rsidR="000217E5">
        <w:rPr>
          <w:rStyle w:val="normalchar"/>
          <w:sz w:val="28"/>
          <w:szCs w:val="28"/>
          <w:lang w:val="tt-RU"/>
        </w:rPr>
        <w:t>5</w:t>
      </w:r>
      <w:r>
        <w:rPr>
          <w:rStyle w:val="normalchar"/>
          <w:sz w:val="28"/>
          <w:szCs w:val="28"/>
        </w:rPr>
        <w:t xml:space="preserve"> «</w:t>
      </w:r>
      <w:r w:rsidR="001F5955">
        <w:rPr>
          <w:rStyle w:val="normalchar"/>
          <w:sz w:val="28"/>
          <w:szCs w:val="28"/>
        </w:rPr>
        <w:t>О</w:t>
      </w:r>
      <w:r w:rsidR="00043977">
        <w:rPr>
          <w:rStyle w:val="normalchar"/>
          <w:sz w:val="28"/>
          <w:szCs w:val="28"/>
        </w:rPr>
        <w:t xml:space="preserve"> земельном налоге</w:t>
      </w:r>
      <w:r>
        <w:rPr>
          <w:rStyle w:val="normalchar"/>
          <w:sz w:val="28"/>
          <w:szCs w:val="28"/>
        </w:rPr>
        <w:t>»</w:t>
      </w:r>
    </w:p>
    <w:p w:rsidR="00E72466" w:rsidRDefault="00E72466" w:rsidP="002254DE">
      <w:pPr>
        <w:spacing w:line="276" w:lineRule="auto"/>
        <w:jc w:val="both"/>
      </w:pPr>
    </w:p>
    <w:p w:rsidR="00201DFE" w:rsidRPr="007D143B" w:rsidRDefault="001F5955" w:rsidP="002254DE">
      <w:pPr>
        <w:spacing w:line="276" w:lineRule="auto"/>
        <w:ind w:firstLine="720"/>
        <w:jc w:val="both"/>
        <w:rPr>
          <w:rStyle w:val="normalchar"/>
          <w:b/>
          <w:sz w:val="28"/>
          <w:szCs w:val="28"/>
        </w:rPr>
      </w:pPr>
      <w:r w:rsidRPr="00005B4F">
        <w:rPr>
          <w:rStyle w:val="normalchar"/>
          <w:sz w:val="28"/>
          <w:szCs w:val="28"/>
        </w:rPr>
        <w:t>В соответствии с главой 3</w:t>
      </w:r>
      <w:r w:rsidR="00043977">
        <w:rPr>
          <w:rStyle w:val="normalchar"/>
          <w:sz w:val="28"/>
          <w:szCs w:val="28"/>
        </w:rPr>
        <w:t>1</w:t>
      </w:r>
      <w:r w:rsidRPr="00005B4F">
        <w:rPr>
          <w:rStyle w:val="normalchar"/>
          <w:sz w:val="28"/>
          <w:szCs w:val="28"/>
        </w:rPr>
        <w:t xml:space="preserve"> Налогового кодекса Российской Федерации Совет </w:t>
      </w:r>
      <w:r w:rsidR="00404594">
        <w:rPr>
          <w:rStyle w:val="normalchar"/>
          <w:sz w:val="28"/>
          <w:szCs w:val="28"/>
        </w:rPr>
        <w:t>Шалинского</w:t>
      </w:r>
      <w:r w:rsidR="00E177BA">
        <w:rPr>
          <w:rStyle w:val="normalchar"/>
          <w:sz w:val="28"/>
          <w:szCs w:val="28"/>
        </w:rPr>
        <w:t xml:space="preserve"> </w:t>
      </w:r>
      <w:r w:rsidRPr="00005B4F">
        <w:rPr>
          <w:rStyle w:val="normalchar"/>
          <w:sz w:val="28"/>
          <w:szCs w:val="28"/>
        </w:rPr>
        <w:t xml:space="preserve"> сельского поселения </w:t>
      </w:r>
      <w:r w:rsidR="00D42AC8">
        <w:rPr>
          <w:rStyle w:val="normalchar"/>
          <w:sz w:val="28"/>
          <w:szCs w:val="28"/>
        </w:rPr>
        <w:t xml:space="preserve">Пестречинского муниципального района </w:t>
      </w:r>
      <w:r w:rsidRPr="007D143B">
        <w:rPr>
          <w:rStyle w:val="normalchar"/>
          <w:b/>
          <w:sz w:val="28"/>
          <w:szCs w:val="28"/>
        </w:rPr>
        <w:t>решил:</w:t>
      </w:r>
    </w:p>
    <w:p w:rsidR="007D143B" w:rsidRDefault="007D143B" w:rsidP="002254DE">
      <w:pPr>
        <w:spacing w:line="276" w:lineRule="auto"/>
        <w:ind w:firstLine="720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1. </w:t>
      </w:r>
      <w:r w:rsidR="00E177BA">
        <w:rPr>
          <w:rStyle w:val="normalchar"/>
          <w:sz w:val="28"/>
          <w:szCs w:val="28"/>
        </w:rPr>
        <w:t xml:space="preserve">Внести в решение </w:t>
      </w:r>
      <w:r>
        <w:rPr>
          <w:rStyle w:val="normalchar"/>
          <w:sz w:val="28"/>
          <w:szCs w:val="28"/>
        </w:rPr>
        <w:t xml:space="preserve">Совета </w:t>
      </w:r>
      <w:r w:rsidR="00404594">
        <w:rPr>
          <w:rStyle w:val="normalchar"/>
          <w:sz w:val="28"/>
          <w:szCs w:val="28"/>
        </w:rPr>
        <w:t>Шалинского</w:t>
      </w:r>
      <w:r>
        <w:rPr>
          <w:rStyle w:val="normalchar"/>
          <w:sz w:val="28"/>
          <w:szCs w:val="28"/>
        </w:rPr>
        <w:t xml:space="preserve"> сельского поселения</w:t>
      </w:r>
      <w:r w:rsidRPr="007D143B">
        <w:rPr>
          <w:bCs/>
          <w:sz w:val="28"/>
          <w:szCs w:val="28"/>
        </w:rPr>
        <w:t xml:space="preserve"> Пестречинского муниципального района</w:t>
      </w:r>
      <w:r>
        <w:rPr>
          <w:rStyle w:val="normalchar"/>
          <w:sz w:val="28"/>
          <w:szCs w:val="28"/>
        </w:rPr>
        <w:t xml:space="preserve"> </w:t>
      </w:r>
      <w:r w:rsidRPr="007D143B">
        <w:rPr>
          <w:rStyle w:val="normalchar"/>
          <w:sz w:val="28"/>
          <w:szCs w:val="28"/>
        </w:rPr>
        <w:t>Республики Татарстан</w:t>
      </w:r>
      <w:r>
        <w:rPr>
          <w:rStyle w:val="normalchar"/>
          <w:sz w:val="28"/>
          <w:szCs w:val="28"/>
        </w:rPr>
        <w:t xml:space="preserve"> </w:t>
      </w:r>
      <w:r w:rsidRPr="00861D95">
        <w:rPr>
          <w:rStyle w:val="normalchar"/>
          <w:sz w:val="28"/>
          <w:szCs w:val="28"/>
        </w:rPr>
        <w:t>от 11 сентября 2023 года № 7</w:t>
      </w:r>
      <w:r w:rsidR="000217E5">
        <w:rPr>
          <w:rStyle w:val="normalchar"/>
          <w:sz w:val="28"/>
          <w:szCs w:val="28"/>
          <w:lang w:val="tt-RU"/>
        </w:rPr>
        <w:t>5</w:t>
      </w:r>
      <w:r>
        <w:rPr>
          <w:rStyle w:val="normalchar"/>
          <w:sz w:val="28"/>
          <w:szCs w:val="28"/>
        </w:rPr>
        <w:t xml:space="preserve"> «О земельном налоге»</w:t>
      </w:r>
      <w:r w:rsidR="006C4FA6">
        <w:rPr>
          <w:rStyle w:val="normalchar"/>
          <w:sz w:val="28"/>
          <w:szCs w:val="28"/>
        </w:rPr>
        <w:t xml:space="preserve"> следующие изменения:</w:t>
      </w:r>
    </w:p>
    <w:p w:rsidR="008D1006" w:rsidRPr="008D1006" w:rsidRDefault="007D143B" w:rsidP="002254D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rStyle w:val="normalchar"/>
          <w:sz w:val="28"/>
          <w:szCs w:val="28"/>
        </w:rPr>
        <w:t xml:space="preserve">1.1. </w:t>
      </w:r>
      <w:r w:rsidR="00840BC2" w:rsidRPr="008D1006">
        <w:rPr>
          <w:sz w:val="28"/>
          <w:szCs w:val="28"/>
        </w:rPr>
        <w:t xml:space="preserve">В </w:t>
      </w:r>
      <w:r w:rsidR="00EE3885" w:rsidRPr="008D1006">
        <w:rPr>
          <w:sz w:val="28"/>
          <w:szCs w:val="28"/>
        </w:rPr>
        <w:t>пункте 2</w:t>
      </w:r>
      <w:r w:rsidR="004C4CB4" w:rsidRPr="008D1006">
        <w:rPr>
          <w:sz w:val="28"/>
          <w:szCs w:val="28"/>
        </w:rPr>
        <w:t>:</w:t>
      </w:r>
      <w:r w:rsidR="00EE3885" w:rsidRPr="008D1006">
        <w:rPr>
          <w:sz w:val="28"/>
          <w:szCs w:val="28"/>
        </w:rPr>
        <w:t xml:space="preserve"> </w:t>
      </w:r>
    </w:p>
    <w:p w:rsidR="001F5955" w:rsidRDefault="00352312" w:rsidP="002254DE">
      <w:pPr>
        <w:autoSpaceDE w:val="0"/>
        <w:autoSpaceDN w:val="0"/>
        <w:adjustRightInd w:val="0"/>
        <w:spacing w:line="276" w:lineRule="auto"/>
        <w:jc w:val="both"/>
        <w:rPr>
          <w:rStyle w:val="list0020paragraphchar"/>
          <w:sz w:val="28"/>
          <w:szCs w:val="28"/>
        </w:rPr>
      </w:pPr>
      <w:r>
        <w:rPr>
          <w:rStyle w:val="list0020paragraphchar"/>
          <w:sz w:val="28"/>
          <w:szCs w:val="28"/>
        </w:rPr>
        <w:t xml:space="preserve">           </w:t>
      </w:r>
      <w:r w:rsidR="007D143B">
        <w:rPr>
          <w:rStyle w:val="list0020paragraphchar"/>
          <w:sz w:val="28"/>
          <w:szCs w:val="28"/>
        </w:rPr>
        <w:t>а) п</w:t>
      </w:r>
      <w:r>
        <w:rPr>
          <w:rStyle w:val="list0020paragraphchar"/>
          <w:sz w:val="28"/>
          <w:szCs w:val="28"/>
        </w:rPr>
        <w:t>одпункт 2 изложить в новой редакции:</w:t>
      </w:r>
    </w:p>
    <w:p w:rsidR="00352312" w:rsidRDefault="007D143B" w:rsidP="002254DE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list0020paragraphchar"/>
          <w:sz w:val="28"/>
          <w:szCs w:val="28"/>
        </w:rPr>
      </w:pPr>
      <w:r>
        <w:rPr>
          <w:rStyle w:val="list0020paragraphchar"/>
          <w:sz w:val="28"/>
          <w:szCs w:val="28"/>
        </w:rPr>
        <w:t xml:space="preserve"> «2) 0,3% </w:t>
      </w:r>
      <w:r w:rsidR="00352312">
        <w:rPr>
          <w:rStyle w:val="list0020paragraphchar"/>
          <w:sz w:val="28"/>
          <w:szCs w:val="28"/>
        </w:rPr>
        <w:t xml:space="preserve">от налоговой базы в отношении земельных участков, занятых </w:t>
      </w:r>
      <w:r w:rsidR="00352312" w:rsidRPr="00352312">
        <w:rPr>
          <w:rStyle w:val="list0020paragraphchar"/>
          <w:sz w:val="28"/>
          <w:szCs w:val="28"/>
        </w:rPr>
        <w:t xml:space="preserve">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</w:t>
      </w:r>
      <w:r w:rsidR="008D1006">
        <w:rPr>
          <w:rStyle w:val="list0020paragraphchar"/>
          <w:sz w:val="28"/>
          <w:szCs w:val="28"/>
        </w:rPr>
        <w:t xml:space="preserve">подпункте </w:t>
      </w:r>
      <w:r w:rsidR="00352312" w:rsidRPr="00352312">
        <w:rPr>
          <w:rStyle w:val="list0020paragraphchar"/>
          <w:sz w:val="28"/>
          <w:szCs w:val="28"/>
        </w:rPr>
        <w:t>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  <w:r w:rsidR="00352312">
        <w:rPr>
          <w:rStyle w:val="list0020paragraphchar"/>
          <w:sz w:val="28"/>
          <w:szCs w:val="28"/>
        </w:rPr>
        <w:t>»;</w:t>
      </w:r>
    </w:p>
    <w:p w:rsidR="00352312" w:rsidRDefault="007D143B" w:rsidP="002254DE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list0020paragraphchar"/>
          <w:sz w:val="28"/>
          <w:szCs w:val="28"/>
        </w:rPr>
      </w:pPr>
      <w:r>
        <w:rPr>
          <w:rStyle w:val="list0020paragraphchar"/>
          <w:sz w:val="28"/>
          <w:szCs w:val="28"/>
        </w:rPr>
        <w:t>б) п</w:t>
      </w:r>
      <w:r w:rsidR="00352312">
        <w:rPr>
          <w:rStyle w:val="list0020paragraphchar"/>
          <w:sz w:val="28"/>
          <w:szCs w:val="28"/>
        </w:rPr>
        <w:t>одпункт 4 изложить в новой редакции:</w:t>
      </w:r>
    </w:p>
    <w:p w:rsidR="002254DE" w:rsidRDefault="007D143B" w:rsidP="002254DE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list0020paragraphchar"/>
          <w:sz w:val="28"/>
          <w:szCs w:val="28"/>
        </w:rPr>
      </w:pPr>
      <w:r>
        <w:rPr>
          <w:rStyle w:val="list0020paragraphchar"/>
          <w:sz w:val="28"/>
          <w:szCs w:val="28"/>
        </w:rPr>
        <w:t xml:space="preserve">«4) 0,3 % </w:t>
      </w:r>
      <w:r w:rsidR="00352312">
        <w:rPr>
          <w:rStyle w:val="list0020paragraphchar"/>
          <w:sz w:val="28"/>
          <w:szCs w:val="28"/>
        </w:rPr>
        <w:t xml:space="preserve">от налоговой базы в отношении земельных участков, </w:t>
      </w:r>
      <w:r w:rsidR="00352312" w:rsidRPr="00352312">
        <w:rPr>
          <w:rStyle w:val="list0020paragraphchar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</w:t>
      </w:r>
      <w:r w:rsidR="002254DE">
        <w:rPr>
          <w:rStyle w:val="list0020paragraphchar"/>
          <w:sz w:val="28"/>
          <w:szCs w:val="28"/>
        </w:rPr>
        <w:t>м законом от 29 июля 2017 года № 217-ФЗ «</w:t>
      </w:r>
      <w:r w:rsidR="00352312" w:rsidRPr="00352312">
        <w:rPr>
          <w:rStyle w:val="list0020paragraphchar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</w:t>
      </w:r>
      <w:r w:rsidR="002254DE">
        <w:rPr>
          <w:rStyle w:val="list0020paragraphchar"/>
          <w:sz w:val="28"/>
          <w:szCs w:val="28"/>
        </w:rPr>
        <w:t>ийской Федерации»</w:t>
      </w:r>
      <w:r w:rsidR="00352312" w:rsidRPr="00352312">
        <w:rPr>
          <w:rStyle w:val="list0020paragraphchar"/>
          <w:sz w:val="28"/>
          <w:szCs w:val="28"/>
        </w:rPr>
        <w:t xml:space="preserve">, за исключением </w:t>
      </w:r>
      <w:r w:rsidR="00352312" w:rsidRPr="00352312">
        <w:rPr>
          <w:rStyle w:val="list0020paragraphchar"/>
          <w:sz w:val="28"/>
          <w:szCs w:val="28"/>
        </w:rPr>
        <w:lastRenderedPageBreak/>
        <w:t xml:space="preserve">указанных в настоящем </w:t>
      </w:r>
      <w:r w:rsidR="006634C7">
        <w:rPr>
          <w:rStyle w:val="list0020paragraphchar"/>
          <w:sz w:val="28"/>
          <w:szCs w:val="28"/>
        </w:rPr>
        <w:t xml:space="preserve">подпункте </w:t>
      </w:r>
      <w:r w:rsidR="00352312" w:rsidRPr="00352312">
        <w:rPr>
          <w:rStyle w:val="list0020paragraphchar"/>
          <w:sz w:val="28"/>
          <w:szCs w:val="28"/>
        </w:rPr>
        <w:t>земельных участков, кадастровая стоимость каждого из которых превышает 300 миллионов рублей;</w:t>
      </w:r>
      <w:r w:rsidR="00352312">
        <w:rPr>
          <w:rStyle w:val="list0020paragraphchar"/>
          <w:sz w:val="28"/>
          <w:szCs w:val="28"/>
        </w:rPr>
        <w:t>».</w:t>
      </w:r>
    </w:p>
    <w:p w:rsidR="00E068AC" w:rsidRPr="00E72466" w:rsidRDefault="008D1006" w:rsidP="002254DE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list0020paragraphchar"/>
          <w:sz w:val="28"/>
          <w:szCs w:val="28"/>
        </w:rPr>
      </w:pPr>
      <w:r>
        <w:rPr>
          <w:sz w:val="28"/>
          <w:szCs w:val="28"/>
        </w:rPr>
        <w:t>2</w:t>
      </w:r>
      <w:r w:rsidR="00E068AC" w:rsidRPr="00E72466">
        <w:rPr>
          <w:rStyle w:val="list0020paragraphchar"/>
          <w:sz w:val="28"/>
          <w:szCs w:val="28"/>
        </w:rPr>
        <w:t xml:space="preserve">. </w:t>
      </w:r>
      <w:r w:rsidR="00E068AC" w:rsidRPr="00E72466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E068AC" w:rsidRPr="00E72466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E068AC" w:rsidRPr="00E72466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E068AC" w:rsidRPr="00E72466">
        <w:rPr>
          <w:sz w:val="28"/>
          <w:szCs w:val="28"/>
        </w:rPr>
        <w:t>).</w:t>
      </w:r>
    </w:p>
    <w:p w:rsidR="004702F9" w:rsidRPr="00E72466" w:rsidRDefault="004702F9" w:rsidP="002254D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72466">
        <w:rPr>
          <w:rStyle w:val="list0020paragraphchar"/>
          <w:sz w:val="28"/>
          <w:szCs w:val="28"/>
        </w:rPr>
        <w:t xml:space="preserve">          </w:t>
      </w:r>
      <w:r w:rsidR="008D1006">
        <w:rPr>
          <w:rStyle w:val="list0020paragraphchar"/>
          <w:sz w:val="28"/>
          <w:szCs w:val="28"/>
        </w:rPr>
        <w:t>3</w:t>
      </w:r>
      <w:r w:rsidR="001B01F4" w:rsidRPr="00E72466">
        <w:rPr>
          <w:rStyle w:val="list0020paragraphchar"/>
          <w:sz w:val="28"/>
          <w:szCs w:val="28"/>
        </w:rPr>
        <w:t>.</w:t>
      </w:r>
      <w:r w:rsidR="001F5955" w:rsidRPr="00E72466">
        <w:rPr>
          <w:rStyle w:val="list0020paragraphchar"/>
          <w:sz w:val="28"/>
          <w:szCs w:val="28"/>
        </w:rPr>
        <w:t xml:space="preserve"> Настоящее Решени</w:t>
      </w:r>
      <w:r w:rsidR="00B43083" w:rsidRPr="00E72466">
        <w:rPr>
          <w:rStyle w:val="list0020paragraphchar"/>
          <w:sz w:val="28"/>
          <w:szCs w:val="28"/>
        </w:rPr>
        <w:t>е вступает в силу с 1 января 202</w:t>
      </w:r>
      <w:r w:rsidR="00F85C4D" w:rsidRPr="00E72466">
        <w:rPr>
          <w:rStyle w:val="list0020paragraphchar"/>
          <w:sz w:val="28"/>
          <w:szCs w:val="28"/>
        </w:rPr>
        <w:t>5</w:t>
      </w:r>
      <w:r w:rsidR="007D143B">
        <w:rPr>
          <w:rStyle w:val="list0020paragraphchar"/>
          <w:sz w:val="28"/>
          <w:szCs w:val="28"/>
        </w:rPr>
        <w:t xml:space="preserve"> года</w:t>
      </w:r>
      <w:r w:rsidR="00BE5791" w:rsidRPr="00E72466">
        <w:rPr>
          <w:rStyle w:val="list0020paragraphchar"/>
          <w:sz w:val="28"/>
          <w:szCs w:val="28"/>
        </w:rPr>
        <w:t>.</w:t>
      </w:r>
    </w:p>
    <w:p w:rsidR="001F5955" w:rsidRDefault="001F5955" w:rsidP="00005B4F">
      <w:pPr>
        <w:ind w:firstLine="720"/>
        <w:jc w:val="both"/>
      </w:pPr>
      <w:r w:rsidRPr="00E72466">
        <w:rPr>
          <w:rStyle w:val="list0020paragraphchar"/>
          <w:sz w:val="28"/>
          <w:szCs w:val="28"/>
        </w:rPr>
        <w:t xml:space="preserve"> </w:t>
      </w:r>
      <w:r w:rsidR="00B43083" w:rsidRPr="00E72466">
        <w:rPr>
          <w:rStyle w:val="list0020paragraphcha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7CA" w:rsidRDefault="001F5955" w:rsidP="00005B4F">
      <w:r>
        <w:t>  </w:t>
      </w:r>
    </w:p>
    <w:p w:rsidR="008D1006" w:rsidRDefault="008D1006" w:rsidP="00005B4F">
      <w:pPr>
        <w:rPr>
          <w:rStyle w:val="consplusnormalchar"/>
          <w:sz w:val="28"/>
          <w:szCs w:val="28"/>
        </w:rPr>
      </w:pPr>
    </w:p>
    <w:p w:rsidR="00D11CCC" w:rsidRPr="00C47FFB" w:rsidRDefault="00D11CCC" w:rsidP="00D11CCC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r w:rsidR="00404594">
        <w:rPr>
          <w:rFonts w:eastAsia="Calibri"/>
          <w:sz w:val="28"/>
          <w:szCs w:val="22"/>
        </w:rPr>
        <w:t>Шалинского</w:t>
      </w:r>
      <w:r w:rsidRPr="00C47FFB">
        <w:rPr>
          <w:rFonts w:eastAsia="Calibri"/>
          <w:sz w:val="28"/>
          <w:szCs w:val="22"/>
        </w:rPr>
        <w:t xml:space="preserve"> сельского поселения</w:t>
      </w:r>
    </w:p>
    <w:p w:rsidR="001F5955" w:rsidRDefault="00D11CCC" w:rsidP="00506F30">
      <w:pPr>
        <w:ind w:right="-999"/>
        <w:jc w:val="both"/>
      </w:pPr>
      <w:r w:rsidRPr="00C47FFB">
        <w:rPr>
          <w:rFonts w:eastAsia="Calibri"/>
          <w:sz w:val="28"/>
          <w:szCs w:val="22"/>
        </w:rPr>
        <w:t>Пестречинского муниципального района</w:t>
      </w:r>
      <w:r w:rsidRPr="00C47FFB">
        <w:rPr>
          <w:rFonts w:eastAsia="Calibri"/>
          <w:sz w:val="28"/>
          <w:szCs w:val="22"/>
        </w:rPr>
        <w:tab/>
        <w:t xml:space="preserve">                                  </w:t>
      </w:r>
      <w:r>
        <w:rPr>
          <w:rFonts w:eastAsia="Calibri"/>
          <w:sz w:val="28"/>
          <w:szCs w:val="22"/>
        </w:rPr>
        <w:t xml:space="preserve">           </w:t>
      </w:r>
      <w:r w:rsidR="00404594">
        <w:rPr>
          <w:rFonts w:eastAsia="Calibri"/>
          <w:sz w:val="28"/>
          <w:szCs w:val="22"/>
        </w:rPr>
        <w:t>И.Р. Ахметзянов</w:t>
      </w:r>
      <w:r>
        <w:rPr>
          <w:rFonts w:eastAsia="Calibri"/>
          <w:sz w:val="28"/>
          <w:szCs w:val="22"/>
        </w:rPr>
        <w:t xml:space="preserve"> </w:t>
      </w:r>
    </w:p>
    <w:sectPr w:rsidR="001F5955" w:rsidSect="00D11CCC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C8" w:rsidRDefault="00B02CC8" w:rsidP="00A07BD7">
      <w:r>
        <w:separator/>
      </w:r>
    </w:p>
  </w:endnote>
  <w:endnote w:type="continuationSeparator" w:id="0">
    <w:p w:rsidR="00B02CC8" w:rsidRDefault="00B02CC8" w:rsidP="00A0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C8" w:rsidRDefault="00B02CC8" w:rsidP="00A07BD7">
      <w:r>
        <w:separator/>
      </w:r>
    </w:p>
  </w:footnote>
  <w:footnote w:type="continuationSeparator" w:id="0">
    <w:p w:rsidR="00B02CC8" w:rsidRDefault="00B02CC8" w:rsidP="00A07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D7" w:rsidRDefault="00A07BD7" w:rsidP="00A07BD7">
    <w:pPr>
      <w:pStyle w:val="a6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11F"/>
    <w:multiLevelType w:val="hybridMultilevel"/>
    <w:tmpl w:val="61986146"/>
    <w:lvl w:ilvl="0" w:tplc="CE5084D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A0B7E46"/>
    <w:multiLevelType w:val="multilevel"/>
    <w:tmpl w:val="BEDECDF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55"/>
    <w:rsid w:val="000027CA"/>
    <w:rsid w:val="00005B4F"/>
    <w:rsid w:val="000217E5"/>
    <w:rsid w:val="00040235"/>
    <w:rsid w:val="00043977"/>
    <w:rsid w:val="00091B78"/>
    <w:rsid w:val="000B78B8"/>
    <w:rsid w:val="000C5E41"/>
    <w:rsid w:val="0015466D"/>
    <w:rsid w:val="00185228"/>
    <w:rsid w:val="001B01F4"/>
    <w:rsid w:val="001F5955"/>
    <w:rsid w:val="001F7CFE"/>
    <w:rsid w:val="00201DFE"/>
    <w:rsid w:val="00207A9D"/>
    <w:rsid w:val="002254DE"/>
    <w:rsid w:val="00243F1B"/>
    <w:rsid w:val="0031653B"/>
    <w:rsid w:val="00352312"/>
    <w:rsid w:val="00377186"/>
    <w:rsid w:val="00404594"/>
    <w:rsid w:val="00405A26"/>
    <w:rsid w:val="004702F9"/>
    <w:rsid w:val="004C4CB4"/>
    <w:rsid w:val="00506F30"/>
    <w:rsid w:val="005935F8"/>
    <w:rsid w:val="005D402B"/>
    <w:rsid w:val="006120CD"/>
    <w:rsid w:val="0066125E"/>
    <w:rsid w:val="006634C7"/>
    <w:rsid w:val="006C4FA6"/>
    <w:rsid w:val="00780016"/>
    <w:rsid w:val="007D143B"/>
    <w:rsid w:val="00840BC2"/>
    <w:rsid w:val="00861D95"/>
    <w:rsid w:val="008A6D7C"/>
    <w:rsid w:val="008D1006"/>
    <w:rsid w:val="008D465D"/>
    <w:rsid w:val="00971BD3"/>
    <w:rsid w:val="00973840"/>
    <w:rsid w:val="00984585"/>
    <w:rsid w:val="009A4F9B"/>
    <w:rsid w:val="009F2236"/>
    <w:rsid w:val="00A07BD7"/>
    <w:rsid w:val="00A1482F"/>
    <w:rsid w:val="00AB66A1"/>
    <w:rsid w:val="00AD5FBB"/>
    <w:rsid w:val="00AD6B04"/>
    <w:rsid w:val="00B02CC8"/>
    <w:rsid w:val="00B155D4"/>
    <w:rsid w:val="00B26AB5"/>
    <w:rsid w:val="00B43083"/>
    <w:rsid w:val="00B8318F"/>
    <w:rsid w:val="00BD45B5"/>
    <w:rsid w:val="00BE5791"/>
    <w:rsid w:val="00C13EC3"/>
    <w:rsid w:val="00C32FE5"/>
    <w:rsid w:val="00C91F12"/>
    <w:rsid w:val="00D11CCC"/>
    <w:rsid w:val="00D42AC8"/>
    <w:rsid w:val="00DA4108"/>
    <w:rsid w:val="00DE4898"/>
    <w:rsid w:val="00DF221D"/>
    <w:rsid w:val="00E02A15"/>
    <w:rsid w:val="00E068AC"/>
    <w:rsid w:val="00E177BA"/>
    <w:rsid w:val="00E66BBC"/>
    <w:rsid w:val="00E72466"/>
    <w:rsid w:val="00EE3885"/>
    <w:rsid w:val="00F85C4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qFormat/>
    <w:rsid w:val="001F595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F5955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1F5955"/>
  </w:style>
  <w:style w:type="character" w:customStyle="1" w:styleId="normalchar">
    <w:name w:val="normal__char"/>
    <w:basedOn w:val="a0"/>
    <w:rsid w:val="001F5955"/>
  </w:style>
  <w:style w:type="paragraph" w:customStyle="1" w:styleId="1">
    <w:name w:val="Обычный1"/>
    <w:basedOn w:val="a"/>
    <w:rsid w:val="001F5955"/>
    <w:pPr>
      <w:spacing w:before="100" w:beforeAutospacing="1" w:after="100" w:afterAutospacing="1"/>
    </w:pPr>
  </w:style>
  <w:style w:type="paragraph" w:customStyle="1" w:styleId="list0020paragraph">
    <w:name w:val="list_0020paragraph"/>
    <w:basedOn w:val="a"/>
    <w:rsid w:val="001F5955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1F5955"/>
  </w:style>
  <w:style w:type="paragraph" w:styleId="a3">
    <w:name w:val="Balloon Text"/>
    <w:basedOn w:val="a"/>
    <w:semiHidden/>
    <w:rsid w:val="000B78B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120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E02A15"/>
    <w:rPr>
      <w:color w:val="0000FF"/>
      <w:u w:val="single"/>
    </w:rPr>
  </w:style>
  <w:style w:type="paragraph" w:styleId="a6">
    <w:name w:val="header"/>
    <w:basedOn w:val="a"/>
    <w:link w:val="a7"/>
    <w:rsid w:val="00A07B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7BD7"/>
    <w:rPr>
      <w:sz w:val="24"/>
      <w:szCs w:val="24"/>
    </w:rPr>
  </w:style>
  <w:style w:type="paragraph" w:styleId="a8">
    <w:name w:val="footer"/>
    <w:basedOn w:val="a"/>
    <w:link w:val="a9"/>
    <w:rsid w:val="00A07B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07B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qFormat/>
    <w:rsid w:val="001F595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F5955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1F5955"/>
  </w:style>
  <w:style w:type="character" w:customStyle="1" w:styleId="normalchar">
    <w:name w:val="normal__char"/>
    <w:basedOn w:val="a0"/>
    <w:rsid w:val="001F5955"/>
  </w:style>
  <w:style w:type="paragraph" w:customStyle="1" w:styleId="1">
    <w:name w:val="Обычный1"/>
    <w:basedOn w:val="a"/>
    <w:rsid w:val="001F5955"/>
    <w:pPr>
      <w:spacing w:before="100" w:beforeAutospacing="1" w:after="100" w:afterAutospacing="1"/>
    </w:pPr>
  </w:style>
  <w:style w:type="paragraph" w:customStyle="1" w:styleId="list0020paragraph">
    <w:name w:val="list_0020paragraph"/>
    <w:basedOn w:val="a"/>
    <w:rsid w:val="001F5955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1F5955"/>
  </w:style>
  <w:style w:type="paragraph" w:styleId="a3">
    <w:name w:val="Balloon Text"/>
    <w:basedOn w:val="a"/>
    <w:semiHidden/>
    <w:rsid w:val="000B78B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120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E02A15"/>
    <w:rPr>
      <w:color w:val="0000FF"/>
      <w:u w:val="single"/>
    </w:rPr>
  </w:style>
  <w:style w:type="paragraph" w:styleId="a6">
    <w:name w:val="header"/>
    <w:basedOn w:val="a"/>
    <w:link w:val="a7"/>
    <w:rsid w:val="00A07B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7BD7"/>
    <w:rPr>
      <w:sz w:val="24"/>
      <w:szCs w:val="24"/>
    </w:rPr>
  </w:style>
  <w:style w:type="paragraph" w:styleId="a8">
    <w:name w:val="footer"/>
    <w:basedOn w:val="a"/>
    <w:link w:val="a9"/>
    <w:rsid w:val="00A07B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07B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E34B-4CF0-45C4-BD07-9A7C6226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3032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ICL</cp:lastModifiedBy>
  <cp:revision>7</cp:revision>
  <cp:lastPrinted>2024-10-11T08:27:00Z</cp:lastPrinted>
  <dcterms:created xsi:type="dcterms:W3CDTF">2024-10-10T11:03:00Z</dcterms:created>
  <dcterms:modified xsi:type="dcterms:W3CDTF">2024-10-28T11:03:00Z</dcterms:modified>
</cp:coreProperties>
</file>