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B640E7" w:rsidP="003C73DC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Сороковое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 w:rsidR="003C73DC">
        <w:rPr>
          <w:bCs/>
          <w:color w:val="auto"/>
          <w:sz w:val="28"/>
          <w:szCs w:val="28"/>
          <w:lang w:val="ru-RU" w:eastAsia="ru-RU"/>
        </w:rPr>
        <w:t>Татарско-Ходяшевского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  <w:r w:rsidR="003C73DC">
        <w:rPr>
          <w:bCs/>
          <w:color w:val="auto"/>
          <w:sz w:val="28"/>
          <w:szCs w:val="28"/>
          <w:lang w:val="ru-RU" w:eastAsia="ru-RU"/>
        </w:rPr>
        <w:t xml:space="preserve">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3C73DC">
        <w:rPr>
          <w:bCs/>
          <w:color w:val="auto"/>
          <w:sz w:val="28"/>
          <w:szCs w:val="28"/>
          <w:lang w:val="ru-RU" w:eastAsia="ru-RU"/>
        </w:rPr>
        <w:t>Татарско-Ходяшевского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A05B51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>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3C73DC">
        <w:rPr>
          <w:bCs/>
          <w:color w:val="auto"/>
          <w:sz w:val="28"/>
          <w:szCs w:val="28"/>
          <w:lang w:val="ru-RU" w:eastAsia="ru-RU"/>
        </w:rPr>
        <w:t>Татарско-</w:t>
      </w:r>
      <w:proofErr w:type="spellStart"/>
      <w:r w:rsidR="003C73DC">
        <w:rPr>
          <w:bCs/>
          <w:color w:val="auto"/>
          <w:sz w:val="28"/>
          <w:szCs w:val="28"/>
          <w:lang w:val="ru-RU" w:eastAsia="ru-RU"/>
        </w:rPr>
        <w:t>Ходяшевское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3C73DC">
        <w:rPr>
          <w:bCs/>
          <w:color w:val="auto"/>
          <w:sz w:val="28"/>
          <w:szCs w:val="28"/>
          <w:lang w:val="ru-RU" w:eastAsia="ru-RU"/>
        </w:rPr>
        <w:t>Татарско-Ходяшевского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3C73DC">
        <w:rPr>
          <w:bCs/>
          <w:color w:val="auto"/>
          <w:sz w:val="28"/>
          <w:szCs w:val="28"/>
          <w:lang w:val="ru-RU" w:eastAsia="ru-RU"/>
        </w:rPr>
        <w:t>Татарско-</w:t>
      </w:r>
      <w:proofErr w:type="spellStart"/>
      <w:r w:rsidR="003C73DC">
        <w:rPr>
          <w:bCs/>
          <w:color w:val="auto"/>
          <w:sz w:val="28"/>
          <w:szCs w:val="28"/>
          <w:lang w:val="ru-RU" w:eastAsia="ru-RU"/>
        </w:rPr>
        <w:t>Ходяшевское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3C73DC">
        <w:rPr>
          <w:bCs/>
          <w:color w:val="auto"/>
          <w:sz w:val="28"/>
          <w:szCs w:val="28"/>
          <w:lang w:val="ru-RU" w:eastAsia="ru-RU"/>
        </w:rPr>
        <w:t>Татарско-Ходяшевского</w:t>
      </w:r>
      <w:r w:rsidR="003C73DC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3C73DC">
        <w:rPr>
          <w:color w:val="auto"/>
          <w:sz w:val="28"/>
          <w:szCs w:val="28"/>
          <w:lang w:val="ru-RU"/>
        </w:rPr>
        <w:t>29.04</w:t>
      </w:r>
      <w:r w:rsidR="00430EBA">
        <w:rPr>
          <w:color w:val="auto"/>
          <w:sz w:val="28"/>
          <w:szCs w:val="28"/>
          <w:lang w:val="ru-RU"/>
        </w:rPr>
        <w:t>.20</w:t>
      </w:r>
      <w:r w:rsidR="003C73DC">
        <w:rPr>
          <w:color w:val="auto"/>
          <w:sz w:val="28"/>
          <w:szCs w:val="28"/>
          <w:lang w:val="ru-RU"/>
        </w:rPr>
        <w:t>22</w:t>
      </w:r>
      <w:r w:rsidR="00430EBA">
        <w:rPr>
          <w:color w:val="auto"/>
          <w:sz w:val="28"/>
          <w:szCs w:val="28"/>
          <w:lang w:val="ru-RU"/>
        </w:rPr>
        <w:t xml:space="preserve"> </w:t>
      </w:r>
      <w:r w:rsidR="00FE60F6" w:rsidRPr="00430EBA">
        <w:rPr>
          <w:color w:val="auto"/>
          <w:sz w:val="28"/>
          <w:szCs w:val="28"/>
          <w:lang w:val="ru-RU"/>
        </w:rPr>
        <w:t xml:space="preserve"> 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3C73DC">
        <w:rPr>
          <w:color w:val="auto"/>
          <w:sz w:val="28"/>
          <w:szCs w:val="28"/>
          <w:lang w:val="ru-RU"/>
        </w:rPr>
        <w:t>38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</w:t>
      </w:r>
      <w:r w:rsidR="003C73DC">
        <w:rPr>
          <w:color w:val="auto"/>
          <w:sz w:val="28"/>
          <w:szCs w:val="28"/>
          <w:lang w:val="ru-RU"/>
        </w:rPr>
        <w:t xml:space="preserve"> 31.03.2023 г.№64, от 30.10.2023 г. №78, от 15.12.2023 г. №83, от 19.04.2024 г. №90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3C73DC" w:rsidP="0070479D">
      <w:pPr>
        <w:pStyle w:val="a5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Зам. г</w:t>
      </w:r>
      <w:r w:rsidR="0070479D" w:rsidRPr="00430EBA">
        <w:rPr>
          <w:sz w:val="28"/>
          <w:szCs w:val="28"/>
          <w:lang w:val="ru-RU"/>
        </w:rPr>
        <w:t>лава</w:t>
      </w:r>
      <w:r w:rsidR="00567D81">
        <w:rPr>
          <w:sz w:val="28"/>
          <w:szCs w:val="28"/>
          <w:lang w:val="ru-RU"/>
        </w:rPr>
        <w:t xml:space="preserve"> </w:t>
      </w:r>
      <w:r>
        <w:rPr>
          <w:bCs/>
          <w:color w:val="auto"/>
          <w:sz w:val="28"/>
          <w:szCs w:val="28"/>
          <w:lang w:val="ru-RU" w:eastAsia="ru-RU"/>
        </w:rPr>
        <w:t>Татарско-Ходяшевского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70479D"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Пестречинского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3C73DC">
        <w:rPr>
          <w:sz w:val="28"/>
          <w:szCs w:val="28"/>
          <w:lang w:val="ru-RU"/>
        </w:rPr>
        <w:t xml:space="preserve">                      Э.Ф. Ахметова</w:t>
      </w:r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69" w:rsidRDefault="00DD0B69" w:rsidP="00646856">
      <w:pPr>
        <w:spacing w:after="0" w:line="240" w:lineRule="auto"/>
      </w:pPr>
      <w:r>
        <w:separator/>
      </w:r>
    </w:p>
  </w:endnote>
  <w:endnote w:type="continuationSeparator" w:id="0">
    <w:p w:rsidR="00DD0B69" w:rsidRDefault="00DD0B69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69" w:rsidRDefault="00DD0B69" w:rsidP="00646856">
      <w:pPr>
        <w:spacing w:after="0" w:line="240" w:lineRule="auto"/>
      </w:pPr>
      <w:r>
        <w:separator/>
      </w:r>
    </w:p>
  </w:footnote>
  <w:footnote w:type="continuationSeparator" w:id="0">
    <w:p w:rsidR="00DD0B69" w:rsidRDefault="00DD0B69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51" w:rsidRPr="00A05B51" w:rsidRDefault="00A05B51" w:rsidP="00A05B51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C73DC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B51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E6D9D"/>
    <w:rsid w:val="00AF062C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640E7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B7F9F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0B69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10</cp:revision>
  <cp:lastPrinted>2024-11-02T07:38:00Z</cp:lastPrinted>
  <dcterms:created xsi:type="dcterms:W3CDTF">2024-10-30T14:49:00Z</dcterms:created>
  <dcterms:modified xsi:type="dcterms:W3CDTF">2024-11-25T06:45:00Z</dcterms:modified>
</cp:coreProperties>
</file>