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6EB" w:rsidRDefault="00D416EB" w:rsidP="007C124D">
      <w:pPr>
        <w:tabs>
          <w:tab w:val="left" w:pos="4772"/>
          <w:tab w:val="left" w:pos="8108"/>
        </w:tabs>
        <w:jc w:val="center"/>
        <w:rPr>
          <w:sz w:val="28"/>
          <w:szCs w:val="28"/>
        </w:rPr>
      </w:pPr>
    </w:p>
    <w:p w:rsidR="00D416EB" w:rsidRDefault="00D416EB" w:rsidP="007C124D">
      <w:pPr>
        <w:tabs>
          <w:tab w:val="left" w:pos="4772"/>
          <w:tab w:val="left" w:pos="8108"/>
        </w:tabs>
        <w:jc w:val="center"/>
        <w:rPr>
          <w:sz w:val="28"/>
          <w:szCs w:val="28"/>
        </w:rPr>
      </w:pPr>
    </w:p>
    <w:p w:rsidR="007C124D" w:rsidRPr="00495BF8" w:rsidRDefault="007C124D" w:rsidP="007C124D">
      <w:pPr>
        <w:tabs>
          <w:tab w:val="left" w:pos="4772"/>
          <w:tab w:val="left" w:pos="8108"/>
        </w:tabs>
        <w:jc w:val="center"/>
        <w:rPr>
          <w:sz w:val="28"/>
          <w:szCs w:val="28"/>
        </w:rPr>
      </w:pPr>
      <w:r>
        <w:rPr>
          <w:sz w:val="28"/>
          <w:szCs w:val="28"/>
        </w:rPr>
        <w:t>Сорок восьмое</w:t>
      </w:r>
      <w:r w:rsidRPr="007A12C8">
        <w:rPr>
          <w:sz w:val="28"/>
          <w:szCs w:val="28"/>
        </w:rPr>
        <w:t xml:space="preserve"> </w:t>
      </w:r>
      <w:r w:rsidRPr="00495BF8">
        <w:rPr>
          <w:sz w:val="28"/>
          <w:szCs w:val="28"/>
        </w:rPr>
        <w:t xml:space="preserve">заседание Совета </w:t>
      </w:r>
      <w:proofErr w:type="spellStart"/>
      <w:r w:rsidRPr="00495BF8">
        <w:rPr>
          <w:sz w:val="28"/>
          <w:szCs w:val="28"/>
        </w:rPr>
        <w:t>Пестречинского</w:t>
      </w:r>
      <w:proofErr w:type="spellEnd"/>
      <w:r w:rsidRPr="00495BF8">
        <w:rPr>
          <w:sz w:val="28"/>
          <w:szCs w:val="28"/>
        </w:rPr>
        <w:t xml:space="preserve"> муниципального района </w:t>
      </w:r>
    </w:p>
    <w:p w:rsidR="007C124D" w:rsidRPr="00495BF8" w:rsidRDefault="007C124D" w:rsidP="007C124D">
      <w:pPr>
        <w:tabs>
          <w:tab w:val="left" w:pos="4772"/>
          <w:tab w:val="left" w:pos="8108"/>
        </w:tabs>
        <w:jc w:val="center"/>
        <w:rPr>
          <w:sz w:val="28"/>
          <w:szCs w:val="28"/>
        </w:rPr>
      </w:pPr>
      <w:r w:rsidRPr="00495BF8">
        <w:rPr>
          <w:sz w:val="28"/>
          <w:szCs w:val="28"/>
        </w:rPr>
        <w:t>Республики Татарстан четвертого созыва</w:t>
      </w:r>
    </w:p>
    <w:p w:rsidR="007C124D" w:rsidRPr="00495BF8" w:rsidRDefault="007C124D" w:rsidP="007C124D">
      <w:pPr>
        <w:tabs>
          <w:tab w:val="left" w:pos="4772"/>
          <w:tab w:val="left" w:pos="8108"/>
        </w:tabs>
        <w:jc w:val="center"/>
        <w:rPr>
          <w:sz w:val="28"/>
          <w:szCs w:val="28"/>
        </w:rPr>
      </w:pPr>
    </w:p>
    <w:p w:rsidR="007C124D" w:rsidRPr="00495BF8" w:rsidRDefault="007C124D" w:rsidP="007C124D">
      <w:pPr>
        <w:tabs>
          <w:tab w:val="left" w:pos="4772"/>
          <w:tab w:val="left" w:pos="8108"/>
        </w:tabs>
        <w:jc w:val="center"/>
        <w:rPr>
          <w:sz w:val="28"/>
          <w:szCs w:val="28"/>
        </w:rPr>
      </w:pPr>
      <w:r w:rsidRPr="00495BF8">
        <w:rPr>
          <w:sz w:val="28"/>
          <w:szCs w:val="28"/>
        </w:rPr>
        <w:t>РЕШЕНИЕ</w:t>
      </w:r>
    </w:p>
    <w:p w:rsidR="007C124D" w:rsidRPr="00495BF8" w:rsidRDefault="007C124D" w:rsidP="007C124D">
      <w:pPr>
        <w:tabs>
          <w:tab w:val="left" w:pos="4772"/>
          <w:tab w:val="left" w:pos="8108"/>
        </w:tabs>
        <w:jc w:val="center"/>
        <w:rPr>
          <w:sz w:val="28"/>
          <w:szCs w:val="28"/>
        </w:rPr>
      </w:pPr>
      <w:r w:rsidRPr="00495BF8">
        <w:rPr>
          <w:sz w:val="28"/>
          <w:szCs w:val="28"/>
        </w:rPr>
        <w:t xml:space="preserve">Совета </w:t>
      </w:r>
      <w:proofErr w:type="spellStart"/>
      <w:r w:rsidRPr="00495BF8">
        <w:rPr>
          <w:sz w:val="28"/>
          <w:szCs w:val="28"/>
        </w:rPr>
        <w:t>Пестречинского</w:t>
      </w:r>
      <w:proofErr w:type="spellEnd"/>
      <w:r w:rsidRPr="00495BF8">
        <w:rPr>
          <w:sz w:val="28"/>
          <w:szCs w:val="28"/>
        </w:rPr>
        <w:t xml:space="preserve"> муниципального района </w:t>
      </w:r>
    </w:p>
    <w:p w:rsidR="007C124D" w:rsidRPr="00495BF8" w:rsidRDefault="007C124D" w:rsidP="007C124D">
      <w:pPr>
        <w:tabs>
          <w:tab w:val="left" w:pos="4772"/>
          <w:tab w:val="left" w:pos="8108"/>
        </w:tabs>
        <w:jc w:val="center"/>
        <w:rPr>
          <w:sz w:val="28"/>
          <w:szCs w:val="28"/>
        </w:rPr>
      </w:pPr>
      <w:r w:rsidRPr="00495BF8">
        <w:rPr>
          <w:sz w:val="28"/>
          <w:szCs w:val="28"/>
        </w:rPr>
        <w:t>Республики Татарстан</w:t>
      </w:r>
    </w:p>
    <w:p w:rsidR="007C124D" w:rsidRPr="00495BF8" w:rsidRDefault="007C124D" w:rsidP="007C124D">
      <w:pPr>
        <w:tabs>
          <w:tab w:val="left" w:pos="4772"/>
          <w:tab w:val="left" w:pos="8108"/>
        </w:tabs>
        <w:rPr>
          <w:sz w:val="28"/>
          <w:szCs w:val="28"/>
        </w:rPr>
      </w:pPr>
    </w:p>
    <w:p w:rsidR="007C124D" w:rsidRPr="00F66E76" w:rsidRDefault="00024934" w:rsidP="007C124D">
      <w:pPr>
        <w:pStyle w:val="Default"/>
        <w:jc w:val="both"/>
        <w:rPr>
          <w:sz w:val="28"/>
          <w:szCs w:val="28"/>
        </w:rPr>
      </w:pPr>
      <w:r>
        <w:rPr>
          <w:sz w:val="28"/>
          <w:szCs w:val="28"/>
        </w:rPr>
        <w:t xml:space="preserve">от </w:t>
      </w:r>
      <w:r w:rsidR="000B2630">
        <w:rPr>
          <w:sz w:val="28"/>
          <w:szCs w:val="28"/>
        </w:rPr>
        <w:t>__ ________</w:t>
      </w:r>
      <w:r w:rsidR="007C124D">
        <w:rPr>
          <w:sz w:val="28"/>
          <w:szCs w:val="28"/>
        </w:rPr>
        <w:t>2024</w:t>
      </w:r>
      <w:r w:rsidR="007C124D" w:rsidRPr="00495BF8">
        <w:rPr>
          <w:sz w:val="28"/>
          <w:szCs w:val="28"/>
        </w:rPr>
        <w:t xml:space="preserve"> года                                                                                         </w:t>
      </w:r>
      <w:r w:rsidR="000B2630">
        <w:rPr>
          <w:sz w:val="28"/>
          <w:szCs w:val="28"/>
        </w:rPr>
        <w:t xml:space="preserve"> </w:t>
      </w:r>
      <w:r w:rsidR="007C124D" w:rsidRPr="00495BF8">
        <w:rPr>
          <w:sz w:val="28"/>
          <w:szCs w:val="28"/>
        </w:rPr>
        <w:t xml:space="preserve"> №</w:t>
      </w:r>
      <w:r w:rsidR="000B2630">
        <w:rPr>
          <w:sz w:val="28"/>
          <w:szCs w:val="28"/>
        </w:rPr>
        <w:t>____</w:t>
      </w:r>
    </w:p>
    <w:p w:rsidR="00197B94" w:rsidRDefault="00197B94" w:rsidP="00197B94">
      <w:pPr>
        <w:pStyle w:val="ConsPlusTitle"/>
        <w:tabs>
          <w:tab w:val="left" w:pos="4395"/>
        </w:tabs>
        <w:ind w:right="4818"/>
        <w:jc w:val="both"/>
        <w:rPr>
          <w:rFonts w:ascii="Times New Roman" w:hAnsi="Times New Roman" w:cs="Times New Roman"/>
          <w:sz w:val="28"/>
          <w:szCs w:val="28"/>
        </w:rPr>
      </w:pPr>
    </w:p>
    <w:p w:rsidR="00D07E1C" w:rsidRPr="008B471C" w:rsidRDefault="008B471C" w:rsidP="007C124D">
      <w:pPr>
        <w:pStyle w:val="ConsPlusTitle"/>
        <w:tabs>
          <w:tab w:val="left" w:pos="3969"/>
        </w:tabs>
        <w:ind w:right="4818"/>
        <w:jc w:val="both"/>
        <w:rPr>
          <w:rFonts w:ascii="Times New Roman" w:hAnsi="Times New Roman" w:cs="Times New Roman"/>
          <w:b w:val="0"/>
          <w:sz w:val="28"/>
          <w:szCs w:val="28"/>
        </w:rPr>
      </w:pPr>
      <w:r w:rsidRPr="008B471C">
        <w:rPr>
          <w:rFonts w:ascii="Times New Roman" w:hAnsi="Times New Roman" w:cs="Times New Roman"/>
          <w:b w:val="0"/>
          <w:sz w:val="28"/>
          <w:szCs w:val="28"/>
        </w:rPr>
        <w:t xml:space="preserve">О передаче части полномочий по решению отдельных вопросов местного значения поселений </w:t>
      </w:r>
      <w:proofErr w:type="spellStart"/>
      <w:r w:rsidRPr="008B471C">
        <w:rPr>
          <w:rFonts w:ascii="Times New Roman" w:hAnsi="Times New Roman" w:cs="Times New Roman"/>
          <w:b w:val="0"/>
          <w:sz w:val="28"/>
          <w:szCs w:val="28"/>
        </w:rPr>
        <w:t>Пестречинского</w:t>
      </w:r>
      <w:proofErr w:type="spellEnd"/>
      <w:r w:rsidRPr="008B471C">
        <w:rPr>
          <w:rFonts w:ascii="Times New Roman" w:hAnsi="Times New Roman" w:cs="Times New Roman"/>
          <w:b w:val="0"/>
          <w:sz w:val="28"/>
          <w:szCs w:val="28"/>
        </w:rPr>
        <w:t xml:space="preserve"> муниципального района Республики Татарстан</w:t>
      </w:r>
    </w:p>
    <w:p w:rsidR="008B471C" w:rsidRDefault="008B471C" w:rsidP="00D07E1C">
      <w:pPr>
        <w:pStyle w:val="ConsPlusTitle"/>
        <w:tabs>
          <w:tab w:val="left" w:pos="4395"/>
        </w:tabs>
        <w:ind w:right="5102"/>
        <w:jc w:val="both"/>
        <w:rPr>
          <w:rFonts w:ascii="Times New Roman" w:hAnsi="Times New Roman" w:cs="Times New Roman"/>
          <w:sz w:val="28"/>
          <w:szCs w:val="28"/>
        </w:rPr>
      </w:pPr>
    </w:p>
    <w:p w:rsidR="008B471C" w:rsidRPr="00DE5C24" w:rsidRDefault="008B471C" w:rsidP="00D07E1C">
      <w:pPr>
        <w:pStyle w:val="ConsPlusTitle"/>
        <w:tabs>
          <w:tab w:val="left" w:pos="4395"/>
        </w:tabs>
        <w:ind w:right="5102"/>
        <w:jc w:val="both"/>
        <w:rPr>
          <w:rFonts w:ascii="Times New Roman" w:hAnsi="Times New Roman" w:cs="Times New Roman"/>
          <w:sz w:val="28"/>
          <w:szCs w:val="28"/>
        </w:rPr>
      </w:pPr>
    </w:p>
    <w:p w:rsidR="008B471C" w:rsidRDefault="008B471C" w:rsidP="008B471C">
      <w:pPr>
        <w:pStyle w:val="ConsPlusNormal"/>
        <w:ind w:firstLine="708"/>
        <w:jc w:val="both"/>
        <w:rPr>
          <w:rFonts w:ascii="Times New Roman" w:hAnsi="Times New Roman" w:cs="Times New Roman"/>
          <w:sz w:val="28"/>
          <w:szCs w:val="28"/>
        </w:rPr>
      </w:pPr>
      <w:r w:rsidRPr="008B471C">
        <w:rPr>
          <w:rFonts w:ascii="Times New Roman" w:hAnsi="Times New Roman" w:cs="Times New Roman"/>
          <w:sz w:val="28"/>
          <w:szCs w:val="28"/>
        </w:rPr>
        <w:t>В соответствии с частью 4 статьи 15 Фе</w:t>
      </w:r>
      <w:r>
        <w:rPr>
          <w:rFonts w:ascii="Times New Roman" w:hAnsi="Times New Roman" w:cs="Times New Roman"/>
          <w:sz w:val="28"/>
          <w:szCs w:val="28"/>
        </w:rPr>
        <w:t xml:space="preserve">дерального закона от 6 октября </w:t>
      </w:r>
      <w:r w:rsidRPr="008B471C">
        <w:rPr>
          <w:rFonts w:ascii="Times New Roman" w:hAnsi="Times New Roman" w:cs="Times New Roman"/>
          <w:sz w:val="28"/>
          <w:szCs w:val="28"/>
        </w:rPr>
        <w:t>2003 года № 131-ФЗ «Об общих принципах организации местного самоуправления в Российской Фе</w:t>
      </w:r>
      <w:r w:rsidR="007C124D">
        <w:rPr>
          <w:rFonts w:ascii="Times New Roman" w:hAnsi="Times New Roman" w:cs="Times New Roman"/>
          <w:sz w:val="28"/>
          <w:szCs w:val="28"/>
        </w:rPr>
        <w:t>дерации», у</w:t>
      </w:r>
      <w:r>
        <w:rPr>
          <w:rFonts w:ascii="Times New Roman" w:hAnsi="Times New Roman" w:cs="Times New Roman"/>
          <w:sz w:val="28"/>
          <w:szCs w:val="28"/>
        </w:rPr>
        <w:t xml:space="preserve">ставом </w:t>
      </w:r>
      <w:proofErr w:type="spellStart"/>
      <w:r w:rsidRPr="008B471C">
        <w:rPr>
          <w:rFonts w:ascii="Times New Roman" w:hAnsi="Times New Roman" w:cs="Times New Roman"/>
          <w:sz w:val="28"/>
          <w:szCs w:val="28"/>
        </w:rPr>
        <w:t>Пестречинского</w:t>
      </w:r>
      <w:proofErr w:type="spellEnd"/>
      <w:r w:rsidRPr="008B471C">
        <w:rPr>
          <w:rFonts w:ascii="Times New Roman" w:hAnsi="Times New Roman" w:cs="Times New Roman"/>
          <w:sz w:val="28"/>
          <w:szCs w:val="28"/>
        </w:rPr>
        <w:t xml:space="preserve"> муниципального района Республики Татарстан, Совет </w:t>
      </w:r>
      <w:proofErr w:type="spellStart"/>
      <w:r w:rsidRPr="008B471C">
        <w:rPr>
          <w:rFonts w:ascii="Times New Roman" w:hAnsi="Times New Roman" w:cs="Times New Roman"/>
          <w:sz w:val="28"/>
          <w:szCs w:val="28"/>
        </w:rPr>
        <w:t>Пестречинского</w:t>
      </w:r>
      <w:proofErr w:type="spellEnd"/>
      <w:r w:rsidRPr="008B471C">
        <w:rPr>
          <w:rFonts w:ascii="Times New Roman" w:hAnsi="Times New Roman" w:cs="Times New Roman"/>
          <w:sz w:val="28"/>
          <w:szCs w:val="28"/>
        </w:rPr>
        <w:t xml:space="preserve"> муниципального района Республики Татарстан решил:  </w:t>
      </w:r>
    </w:p>
    <w:p w:rsidR="008B471C" w:rsidRPr="008B471C" w:rsidRDefault="008B471C" w:rsidP="008B471C">
      <w:pPr>
        <w:pStyle w:val="ConsPlusNormal"/>
        <w:ind w:firstLine="708"/>
        <w:jc w:val="both"/>
        <w:rPr>
          <w:rFonts w:ascii="Times New Roman" w:hAnsi="Times New Roman" w:cs="Times New Roman"/>
          <w:sz w:val="28"/>
          <w:szCs w:val="28"/>
        </w:rPr>
      </w:pPr>
      <w:r w:rsidRPr="008B471C">
        <w:rPr>
          <w:rFonts w:ascii="Times New Roman" w:hAnsi="Times New Roman" w:cs="Times New Roman"/>
          <w:sz w:val="28"/>
          <w:szCs w:val="28"/>
        </w:rPr>
        <w:t xml:space="preserve">1. Принять предложение </w:t>
      </w:r>
      <w:r w:rsidR="007C124D">
        <w:rPr>
          <w:rFonts w:ascii="Times New Roman" w:hAnsi="Times New Roman" w:cs="Times New Roman"/>
          <w:sz w:val="28"/>
          <w:szCs w:val="28"/>
        </w:rPr>
        <w:t>Советов</w:t>
      </w:r>
      <w:r w:rsidRPr="008B471C">
        <w:rPr>
          <w:rFonts w:ascii="Times New Roman" w:hAnsi="Times New Roman" w:cs="Times New Roman"/>
          <w:sz w:val="28"/>
          <w:szCs w:val="28"/>
        </w:rPr>
        <w:t xml:space="preserve"> </w:t>
      </w:r>
      <w:proofErr w:type="spellStart"/>
      <w:r>
        <w:rPr>
          <w:rFonts w:ascii="Times New Roman" w:hAnsi="Times New Roman" w:cs="Times New Roman"/>
          <w:sz w:val="28"/>
          <w:szCs w:val="28"/>
        </w:rPr>
        <w:t>Белкинского</w:t>
      </w:r>
      <w:proofErr w:type="spellEnd"/>
      <w:r>
        <w:rPr>
          <w:rFonts w:ascii="Times New Roman" w:hAnsi="Times New Roman" w:cs="Times New Roman"/>
          <w:sz w:val="28"/>
          <w:szCs w:val="28"/>
        </w:rPr>
        <w:t xml:space="preserve">, Богородского, </w:t>
      </w:r>
      <w:proofErr w:type="spellStart"/>
      <w:r>
        <w:rPr>
          <w:rFonts w:ascii="Times New Roman" w:hAnsi="Times New Roman" w:cs="Times New Roman"/>
          <w:sz w:val="28"/>
          <w:szCs w:val="28"/>
        </w:rPr>
        <w:t>Екатериновского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Кибячинского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Кобяковского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Ковалинского</w:t>
      </w:r>
      <w:proofErr w:type="spellEnd"/>
      <w:r>
        <w:rPr>
          <w:rFonts w:ascii="Times New Roman" w:hAnsi="Times New Roman" w:cs="Times New Roman"/>
          <w:sz w:val="28"/>
          <w:szCs w:val="28"/>
        </w:rPr>
        <w:t xml:space="preserve">, Конского, </w:t>
      </w:r>
      <w:proofErr w:type="spellStart"/>
      <w:r>
        <w:rPr>
          <w:rFonts w:ascii="Times New Roman" w:hAnsi="Times New Roman" w:cs="Times New Roman"/>
          <w:sz w:val="28"/>
          <w:szCs w:val="28"/>
        </w:rPr>
        <w:t>Кощаковского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Крящ-Сердинского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Кулаевского</w:t>
      </w:r>
      <w:proofErr w:type="spellEnd"/>
      <w:r>
        <w:rPr>
          <w:rFonts w:ascii="Times New Roman" w:hAnsi="Times New Roman" w:cs="Times New Roman"/>
          <w:sz w:val="28"/>
          <w:szCs w:val="28"/>
        </w:rPr>
        <w:t>, Ленино-</w:t>
      </w:r>
      <w:proofErr w:type="spellStart"/>
      <w:r>
        <w:rPr>
          <w:rFonts w:ascii="Times New Roman" w:hAnsi="Times New Roman" w:cs="Times New Roman"/>
          <w:sz w:val="28"/>
          <w:szCs w:val="28"/>
        </w:rPr>
        <w:t>Кокушкинского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Надеждинского</w:t>
      </w:r>
      <w:proofErr w:type="spellEnd"/>
      <w:r>
        <w:rPr>
          <w:rFonts w:ascii="Times New Roman" w:hAnsi="Times New Roman" w:cs="Times New Roman"/>
          <w:sz w:val="28"/>
          <w:szCs w:val="28"/>
        </w:rPr>
        <w:t xml:space="preserve">, </w:t>
      </w:r>
      <w:r w:rsidRPr="008B471C">
        <w:rPr>
          <w:rFonts w:ascii="Times New Roman" w:hAnsi="Times New Roman" w:cs="Times New Roman"/>
          <w:sz w:val="28"/>
          <w:szCs w:val="28"/>
        </w:rPr>
        <w:t>От</w:t>
      </w:r>
      <w:r>
        <w:rPr>
          <w:rFonts w:ascii="Times New Roman" w:hAnsi="Times New Roman" w:cs="Times New Roman"/>
          <w:sz w:val="28"/>
          <w:szCs w:val="28"/>
        </w:rPr>
        <w:t xml:space="preserve">ар-Дубровского, </w:t>
      </w:r>
      <w:proofErr w:type="spellStart"/>
      <w:r>
        <w:rPr>
          <w:rFonts w:ascii="Times New Roman" w:hAnsi="Times New Roman" w:cs="Times New Roman"/>
          <w:sz w:val="28"/>
          <w:szCs w:val="28"/>
        </w:rPr>
        <w:t>Пановского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Пестречинского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Пимерского</w:t>
      </w:r>
      <w:proofErr w:type="spellEnd"/>
      <w:r>
        <w:rPr>
          <w:rFonts w:ascii="Times New Roman" w:hAnsi="Times New Roman" w:cs="Times New Roman"/>
          <w:sz w:val="28"/>
          <w:szCs w:val="28"/>
        </w:rPr>
        <w:t>, Татарско-</w:t>
      </w:r>
      <w:proofErr w:type="spellStart"/>
      <w:r>
        <w:rPr>
          <w:rFonts w:ascii="Times New Roman" w:hAnsi="Times New Roman" w:cs="Times New Roman"/>
          <w:sz w:val="28"/>
          <w:szCs w:val="28"/>
        </w:rPr>
        <w:t>Ходяшевского</w:t>
      </w:r>
      <w:proofErr w:type="spellEnd"/>
      <w:r>
        <w:rPr>
          <w:rFonts w:ascii="Times New Roman" w:hAnsi="Times New Roman" w:cs="Times New Roman"/>
          <w:sz w:val="28"/>
          <w:szCs w:val="28"/>
        </w:rPr>
        <w:t xml:space="preserve">, Читинского, Шалинского, </w:t>
      </w:r>
      <w:proofErr w:type="spellStart"/>
      <w:r>
        <w:rPr>
          <w:rFonts w:ascii="Times New Roman" w:hAnsi="Times New Roman" w:cs="Times New Roman"/>
          <w:sz w:val="28"/>
          <w:szCs w:val="28"/>
        </w:rPr>
        <w:t>Шигалеевского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Янцеварского</w:t>
      </w:r>
      <w:proofErr w:type="spellEnd"/>
      <w:r>
        <w:rPr>
          <w:rFonts w:ascii="Times New Roman" w:hAnsi="Times New Roman" w:cs="Times New Roman"/>
          <w:sz w:val="28"/>
          <w:szCs w:val="28"/>
        </w:rPr>
        <w:t xml:space="preserve"> сельских</w:t>
      </w:r>
      <w:r w:rsidRPr="008B471C">
        <w:rPr>
          <w:rFonts w:ascii="Times New Roman" w:hAnsi="Times New Roman" w:cs="Times New Roman"/>
          <w:sz w:val="28"/>
          <w:szCs w:val="28"/>
        </w:rPr>
        <w:t xml:space="preserve"> поселений </w:t>
      </w:r>
      <w:proofErr w:type="spellStart"/>
      <w:r>
        <w:rPr>
          <w:rFonts w:ascii="Times New Roman" w:hAnsi="Times New Roman" w:cs="Times New Roman"/>
          <w:sz w:val="28"/>
          <w:szCs w:val="28"/>
        </w:rPr>
        <w:t>Пестречинского</w:t>
      </w:r>
      <w:proofErr w:type="spellEnd"/>
      <w:r>
        <w:rPr>
          <w:rFonts w:ascii="Times New Roman" w:hAnsi="Times New Roman" w:cs="Times New Roman"/>
          <w:sz w:val="28"/>
          <w:szCs w:val="28"/>
        </w:rPr>
        <w:t xml:space="preserve"> муниципального района Республики Татарстан </w:t>
      </w:r>
      <w:r w:rsidRPr="008B471C">
        <w:rPr>
          <w:rFonts w:ascii="Times New Roman" w:hAnsi="Times New Roman" w:cs="Times New Roman"/>
          <w:sz w:val="28"/>
          <w:szCs w:val="28"/>
        </w:rPr>
        <w:t>о передаче Исполнительному комитету</w:t>
      </w:r>
      <w:r w:rsidR="00B6648C">
        <w:rPr>
          <w:rFonts w:ascii="Times New Roman" w:hAnsi="Times New Roman" w:cs="Times New Roman"/>
          <w:sz w:val="28"/>
          <w:szCs w:val="28"/>
        </w:rPr>
        <w:t xml:space="preserve"> </w:t>
      </w:r>
      <w:proofErr w:type="spellStart"/>
      <w:r w:rsidR="00B6648C">
        <w:rPr>
          <w:rFonts w:ascii="Times New Roman" w:hAnsi="Times New Roman" w:cs="Times New Roman"/>
          <w:sz w:val="28"/>
          <w:szCs w:val="28"/>
        </w:rPr>
        <w:t>Пестречинского</w:t>
      </w:r>
      <w:proofErr w:type="spellEnd"/>
      <w:r w:rsidR="00B6648C">
        <w:rPr>
          <w:rFonts w:ascii="Times New Roman" w:hAnsi="Times New Roman" w:cs="Times New Roman"/>
          <w:sz w:val="28"/>
          <w:szCs w:val="28"/>
        </w:rPr>
        <w:t xml:space="preserve"> муниципального района Республики Татарстан</w:t>
      </w:r>
      <w:r w:rsidRPr="008B471C">
        <w:rPr>
          <w:rFonts w:ascii="Times New Roman" w:hAnsi="Times New Roman" w:cs="Times New Roman"/>
          <w:sz w:val="28"/>
          <w:szCs w:val="28"/>
        </w:rPr>
        <w:t xml:space="preserve"> части следующих полномочий указанных поселений по реш</w:t>
      </w:r>
      <w:r w:rsidR="00B6648C">
        <w:rPr>
          <w:rFonts w:ascii="Times New Roman" w:hAnsi="Times New Roman" w:cs="Times New Roman"/>
          <w:sz w:val="28"/>
          <w:szCs w:val="28"/>
        </w:rPr>
        <w:t>ению вопросов местного значения</w:t>
      </w:r>
      <w:r w:rsidRPr="008B471C">
        <w:rPr>
          <w:rFonts w:ascii="Times New Roman" w:hAnsi="Times New Roman" w:cs="Times New Roman"/>
          <w:sz w:val="28"/>
          <w:szCs w:val="28"/>
        </w:rPr>
        <w:t xml:space="preserve">: </w:t>
      </w:r>
    </w:p>
    <w:p w:rsidR="008B471C" w:rsidRPr="008B471C" w:rsidRDefault="008B471C" w:rsidP="008B471C">
      <w:pPr>
        <w:pStyle w:val="ConsPlusNormal"/>
        <w:ind w:firstLine="708"/>
        <w:jc w:val="both"/>
        <w:rPr>
          <w:rFonts w:ascii="Times New Roman" w:hAnsi="Times New Roman" w:cs="Times New Roman"/>
          <w:sz w:val="28"/>
          <w:szCs w:val="28"/>
        </w:rPr>
      </w:pPr>
      <w:r w:rsidRPr="008B471C">
        <w:rPr>
          <w:rFonts w:ascii="Times New Roman" w:hAnsi="Times New Roman" w:cs="Times New Roman"/>
          <w:sz w:val="28"/>
          <w:szCs w:val="28"/>
        </w:rPr>
        <w:t>создание специализированной службы по вопросам похоронного дела и утверждение порядка ее деятельности;</w:t>
      </w:r>
    </w:p>
    <w:p w:rsidR="008B471C" w:rsidRPr="008B471C" w:rsidRDefault="008B471C" w:rsidP="008B471C">
      <w:pPr>
        <w:pStyle w:val="ConsPlusNormal"/>
        <w:ind w:firstLine="708"/>
        <w:jc w:val="both"/>
        <w:rPr>
          <w:rFonts w:ascii="Times New Roman" w:hAnsi="Times New Roman" w:cs="Times New Roman"/>
          <w:sz w:val="28"/>
          <w:szCs w:val="28"/>
        </w:rPr>
      </w:pPr>
      <w:r w:rsidRPr="008B471C">
        <w:rPr>
          <w:rFonts w:ascii="Times New Roman" w:hAnsi="Times New Roman" w:cs="Times New Roman"/>
          <w:sz w:val="28"/>
          <w:szCs w:val="28"/>
        </w:rPr>
        <w:t>определение стоимости услуг, предоставляемых согласно гарантированному перечню услуг по погребению.</w:t>
      </w:r>
    </w:p>
    <w:p w:rsidR="008B471C" w:rsidRPr="008B471C" w:rsidRDefault="008B471C" w:rsidP="008B471C">
      <w:pPr>
        <w:pStyle w:val="ConsPlusNormal"/>
        <w:ind w:firstLine="708"/>
        <w:jc w:val="both"/>
        <w:rPr>
          <w:rFonts w:ascii="Times New Roman" w:hAnsi="Times New Roman" w:cs="Times New Roman"/>
          <w:sz w:val="28"/>
          <w:szCs w:val="28"/>
        </w:rPr>
      </w:pPr>
      <w:r w:rsidRPr="008B471C">
        <w:rPr>
          <w:rFonts w:ascii="Times New Roman" w:hAnsi="Times New Roman" w:cs="Times New Roman"/>
          <w:sz w:val="28"/>
          <w:szCs w:val="28"/>
        </w:rPr>
        <w:t xml:space="preserve">2. Исполнительному комитету </w:t>
      </w:r>
      <w:proofErr w:type="spellStart"/>
      <w:r w:rsidR="00B6648C">
        <w:rPr>
          <w:rFonts w:ascii="Times New Roman" w:hAnsi="Times New Roman" w:cs="Times New Roman"/>
          <w:sz w:val="28"/>
          <w:szCs w:val="28"/>
        </w:rPr>
        <w:t>Пестречинского</w:t>
      </w:r>
      <w:proofErr w:type="spellEnd"/>
      <w:r w:rsidR="00B6648C">
        <w:rPr>
          <w:rFonts w:ascii="Times New Roman" w:hAnsi="Times New Roman" w:cs="Times New Roman"/>
          <w:sz w:val="28"/>
          <w:szCs w:val="28"/>
        </w:rPr>
        <w:t xml:space="preserve"> муниципального района Республики Татарстан:</w:t>
      </w:r>
    </w:p>
    <w:p w:rsidR="008B471C" w:rsidRPr="008B471C" w:rsidRDefault="008B471C" w:rsidP="008B471C">
      <w:pPr>
        <w:pStyle w:val="ConsPlusNormal"/>
        <w:ind w:firstLine="708"/>
        <w:jc w:val="both"/>
        <w:rPr>
          <w:rFonts w:ascii="Times New Roman" w:hAnsi="Times New Roman" w:cs="Times New Roman"/>
          <w:sz w:val="28"/>
          <w:szCs w:val="28"/>
        </w:rPr>
      </w:pPr>
      <w:r w:rsidRPr="008B471C">
        <w:rPr>
          <w:rFonts w:ascii="Times New Roman" w:hAnsi="Times New Roman" w:cs="Times New Roman"/>
          <w:sz w:val="28"/>
          <w:szCs w:val="28"/>
        </w:rPr>
        <w:t xml:space="preserve">заключить с исполнительными комитетами поселений </w:t>
      </w:r>
      <w:proofErr w:type="spellStart"/>
      <w:r w:rsidR="00B6648C">
        <w:rPr>
          <w:rFonts w:ascii="Times New Roman" w:hAnsi="Times New Roman" w:cs="Times New Roman"/>
          <w:sz w:val="28"/>
          <w:szCs w:val="28"/>
        </w:rPr>
        <w:t>Пестречинского</w:t>
      </w:r>
      <w:proofErr w:type="spellEnd"/>
      <w:r w:rsidR="00B6648C">
        <w:rPr>
          <w:rFonts w:ascii="Times New Roman" w:hAnsi="Times New Roman" w:cs="Times New Roman"/>
          <w:sz w:val="28"/>
          <w:szCs w:val="28"/>
        </w:rPr>
        <w:t xml:space="preserve"> муниципального района Республики Татарстан </w:t>
      </w:r>
      <w:r w:rsidRPr="008B471C">
        <w:rPr>
          <w:rFonts w:ascii="Times New Roman" w:hAnsi="Times New Roman" w:cs="Times New Roman"/>
          <w:sz w:val="28"/>
          <w:szCs w:val="28"/>
        </w:rPr>
        <w:t>соглашения о передаче указанных в   пункте 1 настоящего решения полномочий в соответствии с типовой формой согласно приложению;</w:t>
      </w:r>
    </w:p>
    <w:p w:rsidR="00B6648C" w:rsidRDefault="008B471C" w:rsidP="008B471C">
      <w:pPr>
        <w:pStyle w:val="ConsPlusNormal"/>
        <w:ind w:firstLine="708"/>
        <w:jc w:val="both"/>
        <w:rPr>
          <w:rFonts w:ascii="Times New Roman" w:hAnsi="Times New Roman" w:cs="Times New Roman"/>
          <w:sz w:val="28"/>
          <w:szCs w:val="28"/>
        </w:rPr>
      </w:pPr>
      <w:r w:rsidRPr="008B471C">
        <w:rPr>
          <w:rFonts w:ascii="Times New Roman" w:hAnsi="Times New Roman" w:cs="Times New Roman"/>
          <w:sz w:val="28"/>
          <w:szCs w:val="28"/>
        </w:rPr>
        <w:t xml:space="preserve">в целях обеспечения реализации настоящего решения разработать и  представить на рассмотрение в соответствии с бюджетным законодательством проект решения Совета </w:t>
      </w:r>
      <w:proofErr w:type="spellStart"/>
      <w:r w:rsidR="00B6648C" w:rsidRPr="00B6648C">
        <w:rPr>
          <w:rFonts w:ascii="Times New Roman" w:hAnsi="Times New Roman" w:cs="Times New Roman"/>
          <w:sz w:val="28"/>
          <w:szCs w:val="28"/>
        </w:rPr>
        <w:t>Пестречинского</w:t>
      </w:r>
      <w:proofErr w:type="spellEnd"/>
      <w:r w:rsidR="00B6648C" w:rsidRPr="00B6648C">
        <w:rPr>
          <w:rFonts w:ascii="Times New Roman" w:hAnsi="Times New Roman" w:cs="Times New Roman"/>
          <w:sz w:val="28"/>
          <w:szCs w:val="28"/>
        </w:rPr>
        <w:t xml:space="preserve"> муниципального района Республики Татарстан </w:t>
      </w:r>
      <w:r w:rsidRPr="008B471C">
        <w:rPr>
          <w:rFonts w:ascii="Times New Roman" w:hAnsi="Times New Roman" w:cs="Times New Roman"/>
          <w:sz w:val="28"/>
          <w:szCs w:val="28"/>
        </w:rPr>
        <w:t xml:space="preserve">о внесении изменений в решение о бюджете </w:t>
      </w:r>
      <w:proofErr w:type="spellStart"/>
      <w:r w:rsidR="00B6648C" w:rsidRPr="00B6648C">
        <w:rPr>
          <w:rFonts w:ascii="Times New Roman" w:hAnsi="Times New Roman" w:cs="Times New Roman"/>
          <w:sz w:val="28"/>
          <w:szCs w:val="28"/>
        </w:rPr>
        <w:t>Пестречинского</w:t>
      </w:r>
      <w:proofErr w:type="spellEnd"/>
      <w:r w:rsidR="00B6648C" w:rsidRPr="00B6648C">
        <w:rPr>
          <w:rFonts w:ascii="Times New Roman" w:hAnsi="Times New Roman" w:cs="Times New Roman"/>
          <w:sz w:val="28"/>
          <w:szCs w:val="28"/>
        </w:rPr>
        <w:t xml:space="preserve"> </w:t>
      </w:r>
      <w:r w:rsidR="00B6648C" w:rsidRPr="00B6648C">
        <w:rPr>
          <w:rFonts w:ascii="Times New Roman" w:hAnsi="Times New Roman" w:cs="Times New Roman"/>
          <w:sz w:val="28"/>
          <w:szCs w:val="28"/>
        </w:rPr>
        <w:lastRenderedPageBreak/>
        <w:t>муниципального района Республики Татарстан на 2025 год и на плановый период 2026 и 2027 годов.</w:t>
      </w:r>
      <w:r w:rsidR="00B6648C">
        <w:rPr>
          <w:rFonts w:ascii="Times New Roman" w:hAnsi="Times New Roman" w:cs="Times New Roman"/>
          <w:sz w:val="28"/>
          <w:szCs w:val="28"/>
        </w:rPr>
        <w:t xml:space="preserve">     </w:t>
      </w:r>
    </w:p>
    <w:p w:rsidR="008B471C" w:rsidRPr="008B471C" w:rsidRDefault="008B471C" w:rsidP="008B471C">
      <w:pPr>
        <w:pStyle w:val="ConsPlusNormal"/>
        <w:ind w:firstLine="708"/>
        <w:jc w:val="both"/>
        <w:rPr>
          <w:rFonts w:ascii="Times New Roman" w:hAnsi="Times New Roman" w:cs="Times New Roman"/>
          <w:sz w:val="28"/>
          <w:szCs w:val="28"/>
        </w:rPr>
      </w:pPr>
      <w:r w:rsidRPr="008B471C">
        <w:rPr>
          <w:rFonts w:ascii="Times New Roman" w:hAnsi="Times New Roman" w:cs="Times New Roman"/>
          <w:sz w:val="28"/>
          <w:szCs w:val="28"/>
        </w:rPr>
        <w:t xml:space="preserve">3. Определить, что органы местного самоуправления </w:t>
      </w:r>
      <w:proofErr w:type="spellStart"/>
      <w:r w:rsidR="00B6648C" w:rsidRPr="00B6648C">
        <w:rPr>
          <w:rFonts w:ascii="Times New Roman" w:hAnsi="Times New Roman" w:cs="Times New Roman"/>
          <w:sz w:val="28"/>
          <w:szCs w:val="28"/>
        </w:rPr>
        <w:t>Пестречинского</w:t>
      </w:r>
      <w:proofErr w:type="spellEnd"/>
      <w:r w:rsidR="00B6648C" w:rsidRPr="00B6648C">
        <w:rPr>
          <w:rFonts w:ascii="Times New Roman" w:hAnsi="Times New Roman" w:cs="Times New Roman"/>
          <w:sz w:val="28"/>
          <w:szCs w:val="28"/>
        </w:rPr>
        <w:t xml:space="preserve"> муниципального района Республики Татарстан</w:t>
      </w:r>
      <w:r w:rsidRPr="008B471C">
        <w:rPr>
          <w:rFonts w:ascii="Times New Roman" w:hAnsi="Times New Roman" w:cs="Times New Roman"/>
          <w:sz w:val="28"/>
          <w:szCs w:val="28"/>
        </w:rPr>
        <w:t xml:space="preserve">  в пределах своей компетенции вправе издавать нормативные и ненормативные правовые акты для реализации Соглашения, указанного в пункте 2 настоящего решения.</w:t>
      </w:r>
    </w:p>
    <w:p w:rsidR="008B471C" w:rsidRDefault="008B471C" w:rsidP="008B471C">
      <w:pPr>
        <w:pStyle w:val="ConsPlusNormal"/>
        <w:ind w:firstLine="708"/>
        <w:jc w:val="both"/>
        <w:rPr>
          <w:rFonts w:ascii="Times New Roman" w:hAnsi="Times New Roman" w:cs="Times New Roman"/>
          <w:sz w:val="28"/>
          <w:szCs w:val="28"/>
        </w:rPr>
      </w:pPr>
      <w:r w:rsidRPr="008B471C">
        <w:rPr>
          <w:rFonts w:ascii="Times New Roman" w:hAnsi="Times New Roman" w:cs="Times New Roman"/>
          <w:sz w:val="28"/>
          <w:szCs w:val="28"/>
        </w:rPr>
        <w:t xml:space="preserve">4. </w:t>
      </w:r>
      <w:r w:rsidR="00B6648C" w:rsidRPr="00B6648C">
        <w:rPr>
          <w:rFonts w:ascii="Times New Roman" w:hAnsi="Times New Roman" w:cs="Times New Roman"/>
          <w:sz w:val="28"/>
          <w:szCs w:val="28"/>
        </w:rPr>
        <w:t xml:space="preserve">Опубликовать (обнародовать) настоящее решение на официальном портале правовой информации Республики Татарстан (www.pravo.tatarstan.ru) и на официальном сайте </w:t>
      </w:r>
      <w:proofErr w:type="spellStart"/>
      <w:r w:rsidR="00B6648C" w:rsidRPr="00B6648C">
        <w:rPr>
          <w:rFonts w:ascii="Times New Roman" w:hAnsi="Times New Roman" w:cs="Times New Roman"/>
          <w:sz w:val="28"/>
          <w:szCs w:val="28"/>
        </w:rPr>
        <w:t>Пестречинского</w:t>
      </w:r>
      <w:proofErr w:type="spellEnd"/>
      <w:r w:rsidR="00B6648C" w:rsidRPr="00B6648C">
        <w:rPr>
          <w:rFonts w:ascii="Times New Roman" w:hAnsi="Times New Roman" w:cs="Times New Roman"/>
          <w:sz w:val="28"/>
          <w:szCs w:val="28"/>
        </w:rPr>
        <w:t xml:space="preserve"> муниципального района </w:t>
      </w:r>
      <w:r w:rsidR="00B6648C" w:rsidRPr="007C124D">
        <w:rPr>
          <w:rFonts w:ascii="Times New Roman" w:hAnsi="Times New Roman" w:cs="Times New Roman"/>
          <w:sz w:val="28"/>
          <w:szCs w:val="28"/>
        </w:rPr>
        <w:t>(</w:t>
      </w:r>
      <w:hyperlink r:id="rId9" w:history="1">
        <w:r w:rsidR="00B6648C" w:rsidRPr="007C124D">
          <w:rPr>
            <w:rStyle w:val="ad"/>
            <w:rFonts w:ascii="Times New Roman" w:hAnsi="Times New Roman" w:cs="Times New Roman"/>
            <w:color w:val="auto"/>
            <w:sz w:val="28"/>
            <w:szCs w:val="28"/>
            <w:u w:val="none"/>
          </w:rPr>
          <w:t>www.pestreci.tatarstan.ru</w:t>
        </w:r>
      </w:hyperlink>
      <w:r w:rsidR="00B6648C" w:rsidRPr="00B6648C">
        <w:rPr>
          <w:rFonts w:ascii="Times New Roman" w:hAnsi="Times New Roman" w:cs="Times New Roman"/>
          <w:sz w:val="28"/>
          <w:szCs w:val="28"/>
        </w:rPr>
        <w:t>).</w:t>
      </w:r>
    </w:p>
    <w:p w:rsidR="00B6648C" w:rsidRDefault="00B6648C" w:rsidP="008B471C">
      <w:pPr>
        <w:pStyle w:val="ConsPlusNormal"/>
        <w:ind w:firstLine="708"/>
        <w:jc w:val="both"/>
        <w:rPr>
          <w:rFonts w:ascii="Times New Roman" w:hAnsi="Times New Roman" w:cs="Times New Roman"/>
          <w:sz w:val="28"/>
          <w:szCs w:val="28"/>
        </w:rPr>
      </w:pPr>
    </w:p>
    <w:p w:rsidR="00311FAE" w:rsidRDefault="00311FAE" w:rsidP="00B6648C">
      <w:pPr>
        <w:pStyle w:val="af0"/>
        <w:jc w:val="both"/>
        <w:rPr>
          <w:rFonts w:ascii="Times New Roman" w:hAnsi="Times New Roman"/>
          <w:color w:val="000000" w:themeColor="text1"/>
          <w:sz w:val="28"/>
          <w:szCs w:val="28"/>
        </w:rPr>
      </w:pPr>
    </w:p>
    <w:p w:rsidR="00311FAE" w:rsidRDefault="00311FAE" w:rsidP="00311FAE">
      <w:pPr>
        <w:pStyle w:val="af0"/>
        <w:jc w:val="both"/>
        <w:rPr>
          <w:rFonts w:ascii="Times New Roman" w:hAnsi="Times New Roman"/>
          <w:color w:val="000000" w:themeColor="text1"/>
          <w:sz w:val="28"/>
          <w:szCs w:val="28"/>
        </w:rPr>
      </w:pPr>
    </w:p>
    <w:p w:rsidR="00311FAE" w:rsidRPr="0006045A" w:rsidRDefault="00311FAE" w:rsidP="00311FAE">
      <w:pPr>
        <w:rPr>
          <w:sz w:val="28"/>
          <w:szCs w:val="28"/>
        </w:rPr>
      </w:pPr>
      <w:r w:rsidRPr="0006045A">
        <w:rPr>
          <w:sz w:val="28"/>
          <w:szCs w:val="28"/>
        </w:rPr>
        <w:t xml:space="preserve">Глава </w:t>
      </w:r>
      <w:proofErr w:type="spellStart"/>
      <w:r w:rsidRPr="0006045A">
        <w:rPr>
          <w:sz w:val="28"/>
          <w:szCs w:val="28"/>
        </w:rPr>
        <w:t>Пестречинского</w:t>
      </w:r>
      <w:proofErr w:type="spellEnd"/>
      <w:r w:rsidRPr="0006045A">
        <w:rPr>
          <w:sz w:val="28"/>
          <w:szCs w:val="28"/>
        </w:rPr>
        <w:t xml:space="preserve"> </w:t>
      </w:r>
    </w:p>
    <w:p w:rsidR="00311FAE" w:rsidRPr="0006045A" w:rsidRDefault="00311FAE" w:rsidP="00311FAE">
      <w:pPr>
        <w:rPr>
          <w:sz w:val="28"/>
          <w:szCs w:val="28"/>
        </w:rPr>
      </w:pPr>
      <w:r w:rsidRPr="0006045A">
        <w:rPr>
          <w:sz w:val="28"/>
          <w:szCs w:val="28"/>
        </w:rPr>
        <w:t>муниципального района                                                                   Р.А. Сулейманов</w:t>
      </w:r>
    </w:p>
    <w:p w:rsidR="00F66DA8" w:rsidRDefault="00F66DA8" w:rsidP="00F66DA8">
      <w:pPr>
        <w:pStyle w:val="ConsPlusNormal"/>
        <w:ind w:left="5670"/>
        <w:jc w:val="both"/>
        <w:rPr>
          <w:rFonts w:ascii="Times New Roman" w:hAnsi="Times New Roman" w:cs="Times New Roman"/>
          <w:sz w:val="28"/>
          <w:szCs w:val="28"/>
        </w:rPr>
      </w:pPr>
    </w:p>
    <w:p w:rsidR="00311FAE" w:rsidRPr="00DE5C24" w:rsidRDefault="00311FAE" w:rsidP="00F66DA8">
      <w:pPr>
        <w:pStyle w:val="ConsPlusNormal"/>
        <w:ind w:left="5670"/>
        <w:jc w:val="both"/>
        <w:rPr>
          <w:rFonts w:ascii="Times New Roman" w:hAnsi="Times New Roman" w:cs="Times New Roman"/>
          <w:sz w:val="28"/>
          <w:szCs w:val="28"/>
        </w:rPr>
        <w:sectPr w:rsidR="00311FAE" w:rsidRPr="00DE5C24" w:rsidSect="00024934">
          <w:headerReference w:type="default" r:id="rId10"/>
          <w:headerReference w:type="first" r:id="rId11"/>
          <w:pgSz w:w="11906" w:h="16838"/>
          <w:pgMar w:top="1134" w:right="567" w:bottom="1134" w:left="1134" w:header="709" w:footer="709" w:gutter="0"/>
          <w:pgNumType w:start="1"/>
          <w:cols w:space="708"/>
          <w:titlePg/>
          <w:docGrid w:linePitch="360"/>
        </w:sectPr>
      </w:pPr>
    </w:p>
    <w:p w:rsidR="007C124D" w:rsidRDefault="00B6648C" w:rsidP="007C124D">
      <w:pPr>
        <w:widowControl w:val="0"/>
        <w:autoSpaceDE w:val="0"/>
        <w:autoSpaceDN w:val="0"/>
        <w:adjustRightInd w:val="0"/>
        <w:spacing w:line="240" w:lineRule="atLeast"/>
        <w:ind w:left="5529"/>
        <w:jc w:val="both"/>
        <w:rPr>
          <w:sz w:val="28"/>
          <w:szCs w:val="28"/>
        </w:rPr>
      </w:pPr>
      <w:bookmarkStart w:id="0" w:name="sub_100"/>
      <w:r w:rsidRPr="007C124D">
        <w:rPr>
          <w:sz w:val="28"/>
          <w:szCs w:val="28"/>
        </w:rPr>
        <w:lastRenderedPageBreak/>
        <w:t>Приложение</w:t>
      </w:r>
      <w:r w:rsidR="007C124D">
        <w:rPr>
          <w:sz w:val="28"/>
          <w:szCs w:val="28"/>
        </w:rPr>
        <w:t xml:space="preserve"> </w:t>
      </w:r>
    </w:p>
    <w:p w:rsidR="00B6648C" w:rsidRPr="007C124D" w:rsidRDefault="00B6648C" w:rsidP="007C124D">
      <w:pPr>
        <w:widowControl w:val="0"/>
        <w:autoSpaceDE w:val="0"/>
        <w:autoSpaceDN w:val="0"/>
        <w:adjustRightInd w:val="0"/>
        <w:spacing w:line="240" w:lineRule="atLeast"/>
        <w:ind w:left="5529"/>
        <w:jc w:val="both"/>
        <w:rPr>
          <w:sz w:val="28"/>
          <w:szCs w:val="28"/>
        </w:rPr>
      </w:pPr>
      <w:r w:rsidRPr="007C124D">
        <w:rPr>
          <w:sz w:val="28"/>
          <w:szCs w:val="28"/>
        </w:rPr>
        <w:t xml:space="preserve">к решению Совета </w:t>
      </w:r>
      <w:proofErr w:type="spellStart"/>
      <w:r w:rsidR="007C124D">
        <w:rPr>
          <w:sz w:val="28"/>
          <w:szCs w:val="28"/>
        </w:rPr>
        <w:t>П</w:t>
      </w:r>
      <w:r w:rsidRPr="007C124D">
        <w:rPr>
          <w:sz w:val="28"/>
          <w:szCs w:val="28"/>
        </w:rPr>
        <w:t>естречинского</w:t>
      </w:r>
      <w:proofErr w:type="spellEnd"/>
      <w:r w:rsidRPr="007C124D">
        <w:rPr>
          <w:sz w:val="28"/>
          <w:szCs w:val="28"/>
        </w:rPr>
        <w:t xml:space="preserve"> муниципального района Республики Татарстан</w:t>
      </w:r>
    </w:p>
    <w:p w:rsidR="00B6648C" w:rsidRPr="007C124D" w:rsidRDefault="00024934" w:rsidP="007C124D">
      <w:pPr>
        <w:widowControl w:val="0"/>
        <w:autoSpaceDE w:val="0"/>
        <w:autoSpaceDN w:val="0"/>
        <w:adjustRightInd w:val="0"/>
        <w:spacing w:line="240" w:lineRule="atLeast"/>
        <w:ind w:left="5529"/>
        <w:jc w:val="both"/>
        <w:rPr>
          <w:sz w:val="28"/>
          <w:szCs w:val="28"/>
        </w:rPr>
      </w:pPr>
      <w:r>
        <w:rPr>
          <w:sz w:val="28"/>
          <w:szCs w:val="28"/>
        </w:rPr>
        <w:t xml:space="preserve">от </w:t>
      </w:r>
      <w:r w:rsidR="000B2630">
        <w:rPr>
          <w:sz w:val="28"/>
          <w:szCs w:val="28"/>
        </w:rPr>
        <w:t>__ _______</w:t>
      </w:r>
      <w:r w:rsidR="00B6648C" w:rsidRPr="007C124D">
        <w:rPr>
          <w:sz w:val="28"/>
          <w:szCs w:val="28"/>
        </w:rPr>
        <w:t>2024 г</w:t>
      </w:r>
      <w:r w:rsidR="007C124D" w:rsidRPr="007C124D">
        <w:rPr>
          <w:sz w:val="28"/>
          <w:szCs w:val="28"/>
        </w:rPr>
        <w:t>ода</w:t>
      </w:r>
      <w:r w:rsidR="00B6648C" w:rsidRPr="007C124D">
        <w:rPr>
          <w:sz w:val="28"/>
          <w:szCs w:val="28"/>
        </w:rPr>
        <w:t xml:space="preserve"> № </w:t>
      </w:r>
      <w:r w:rsidR="000B2630">
        <w:rPr>
          <w:sz w:val="28"/>
          <w:szCs w:val="28"/>
        </w:rPr>
        <w:t>______</w:t>
      </w:r>
      <w:bookmarkStart w:id="1" w:name="_GoBack"/>
      <w:bookmarkEnd w:id="1"/>
    </w:p>
    <w:p w:rsidR="00B6648C" w:rsidRPr="00563F24" w:rsidRDefault="00B6648C" w:rsidP="00B6648C">
      <w:pPr>
        <w:widowControl w:val="0"/>
        <w:autoSpaceDE w:val="0"/>
        <w:autoSpaceDN w:val="0"/>
        <w:adjustRightInd w:val="0"/>
        <w:spacing w:line="240" w:lineRule="atLeast"/>
        <w:jc w:val="center"/>
        <w:outlineLvl w:val="0"/>
        <w:rPr>
          <w:b/>
          <w:bCs/>
          <w:color w:val="26282F"/>
          <w:sz w:val="20"/>
          <w:szCs w:val="20"/>
        </w:rPr>
      </w:pPr>
    </w:p>
    <w:p w:rsidR="00B6648C" w:rsidRPr="00B6648C" w:rsidRDefault="00B6648C" w:rsidP="00B6648C">
      <w:pPr>
        <w:widowControl w:val="0"/>
        <w:autoSpaceDE w:val="0"/>
        <w:autoSpaceDN w:val="0"/>
        <w:adjustRightInd w:val="0"/>
        <w:spacing w:line="240" w:lineRule="atLeast"/>
        <w:jc w:val="center"/>
        <w:rPr>
          <w:bCs/>
          <w:sz w:val="28"/>
          <w:szCs w:val="28"/>
        </w:rPr>
      </w:pPr>
      <w:r w:rsidRPr="00563F24">
        <w:rPr>
          <w:bCs/>
          <w:sz w:val="28"/>
          <w:szCs w:val="28"/>
        </w:rPr>
        <w:t>Соглашение</w:t>
      </w:r>
      <w:r w:rsidRPr="00563F24">
        <w:rPr>
          <w:bCs/>
          <w:sz w:val="28"/>
          <w:szCs w:val="28"/>
        </w:rPr>
        <w:br/>
      </w:r>
      <w:bookmarkEnd w:id="0"/>
      <w:r w:rsidRPr="00563F24">
        <w:rPr>
          <w:bCs/>
          <w:sz w:val="28"/>
          <w:szCs w:val="28"/>
        </w:rPr>
        <w:t xml:space="preserve">о передаче Исполнительному комитету </w:t>
      </w:r>
      <w:proofErr w:type="spellStart"/>
      <w:r w:rsidRPr="00B6648C">
        <w:rPr>
          <w:bCs/>
          <w:sz w:val="28"/>
          <w:szCs w:val="28"/>
        </w:rPr>
        <w:t>Пестречинского</w:t>
      </w:r>
      <w:proofErr w:type="spellEnd"/>
      <w:r w:rsidRPr="00B6648C">
        <w:rPr>
          <w:bCs/>
          <w:sz w:val="28"/>
          <w:szCs w:val="28"/>
        </w:rPr>
        <w:t xml:space="preserve"> муниципального района Республики Татарстан </w:t>
      </w:r>
      <w:r>
        <w:rPr>
          <w:bCs/>
          <w:sz w:val="28"/>
          <w:szCs w:val="28"/>
        </w:rPr>
        <w:t xml:space="preserve"> </w:t>
      </w:r>
      <w:r w:rsidRPr="00563F24">
        <w:rPr>
          <w:bCs/>
          <w:sz w:val="28"/>
          <w:szCs w:val="28"/>
        </w:rPr>
        <w:t xml:space="preserve">части полномочия Исполнительного комитета </w:t>
      </w:r>
      <w:r w:rsidRPr="00563F24">
        <w:rPr>
          <w:bCs/>
          <w:sz w:val="28"/>
          <w:szCs w:val="28"/>
        </w:rPr>
        <w:br/>
      </w:r>
      <w:r w:rsidRPr="00563F24">
        <w:rPr>
          <w:i/>
          <w:sz w:val="28"/>
          <w:szCs w:val="28"/>
        </w:rPr>
        <w:t xml:space="preserve">_________ </w:t>
      </w:r>
      <w:r w:rsidRPr="00563F24">
        <w:rPr>
          <w:i/>
          <w:szCs w:val="28"/>
        </w:rPr>
        <w:t>(наименование поселения)</w:t>
      </w:r>
      <w:r w:rsidRPr="00563F24">
        <w:rPr>
          <w:bCs/>
          <w:sz w:val="28"/>
          <w:szCs w:val="28"/>
        </w:rPr>
        <w:t xml:space="preserve"> по решению вопросов местного значения</w:t>
      </w:r>
    </w:p>
    <w:p w:rsidR="00B61E1E" w:rsidRPr="00563F24" w:rsidRDefault="00B61E1E" w:rsidP="00B61E1E">
      <w:pPr>
        <w:widowControl w:val="0"/>
        <w:autoSpaceDE w:val="0"/>
        <w:autoSpaceDN w:val="0"/>
        <w:adjustRightInd w:val="0"/>
        <w:spacing w:line="240" w:lineRule="atLeast"/>
        <w:jc w:val="center"/>
        <w:rPr>
          <w:sz w:val="28"/>
          <w:szCs w:val="28"/>
        </w:rPr>
      </w:pPr>
      <w:r w:rsidRPr="00563F24">
        <w:rPr>
          <w:sz w:val="28"/>
          <w:szCs w:val="28"/>
        </w:rPr>
        <w:t>(типовая форма)</w:t>
      </w:r>
    </w:p>
    <w:p w:rsidR="00B6648C" w:rsidRPr="00563F24" w:rsidRDefault="00B6648C" w:rsidP="00B6648C">
      <w:pPr>
        <w:pStyle w:val="ConsPlusNormal"/>
        <w:rPr>
          <w:rFonts w:ascii="Times New Roman" w:hAnsi="Times New Roman" w:cs="Times New Roman"/>
          <w:sz w:val="28"/>
          <w:szCs w:val="28"/>
        </w:rPr>
      </w:pPr>
    </w:p>
    <w:p w:rsidR="00B6648C" w:rsidRPr="00563F24" w:rsidRDefault="00B6648C" w:rsidP="00B6648C">
      <w:pPr>
        <w:pStyle w:val="ConsPlusNormal"/>
        <w:jc w:val="center"/>
        <w:rPr>
          <w:rFonts w:ascii="Times New Roman" w:hAnsi="Times New Roman" w:cs="Times New Roman"/>
          <w:sz w:val="28"/>
          <w:szCs w:val="28"/>
        </w:rPr>
      </w:pPr>
      <w:r w:rsidRPr="00563F24">
        <w:rPr>
          <w:rFonts w:ascii="Times New Roman" w:hAnsi="Times New Roman" w:cs="Times New Roman"/>
          <w:sz w:val="28"/>
          <w:szCs w:val="28"/>
        </w:rPr>
        <w:t xml:space="preserve">____________                                                       </w:t>
      </w:r>
      <w:r>
        <w:rPr>
          <w:rFonts w:ascii="Times New Roman" w:hAnsi="Times New Roman" w:cs="Times New Roman"/>
          <w:sz w:val="28"/>
          <w:szCs w:val="28"/>
        </w:rPr>
        <w:t xml:space="preserve">      </w:t>
      </w:r>
      <w:r w:rsidRPr="00563F24">
        <w:rPr>
          <w:rFonts w:ascii="Times New Roman" w:hAnsi="Times New Roman" w:cs="Times New Roman"/>
          <w:sz w:val="28"/>
          <w:szCs w:val="28"/>
        </w:rPr>
        <w:t xml:space="preserve">   «___»__________ 202_ года</w:t>
      </w:r>
    </w:p>
    <w:p w:rsidR="00B6648C" w:rsidRPr="00563F24" w:rsidRDefault="00B6648C" w:rsidP="00B6648C">
      <w:pPr>
        <w:pStyle w:val="ConsPlusNormal"/>
        <w:jc w:val="center"/>
        <w:rPr>
          <w:rFonts w:ascii="Times New Roman" w:hAnsi="Times New Roman" w:cs="Times New Roman"/>
          <w:sz w:val="28"/>
          <w:szCs w:val="28"/>
        </w:rPr>
      </w:pPr>
    </w:p>
    <w:p w:rsidR="00B6648C" w:rsidRPr="00563F24" w:rsidRDefault="00B6648C" w:rsidP="00B6648C">
      <w:pPr>
        <w:pStyle w:val="12"/>
        <w:shd w:val="clear" w:color="auto" w:fill="auto"/>
        <w:tabs>
          <w:tab w:val="left" w:leader="underscore" w:pos="2792"/>
        </w:tabs>
        <w:ind w:firstLine="567"/>
        <w:jc w:val="both"/>
      </w:pPr>
      <w:r w:rsidRPr="00563F24">
        <w:rPr>
          <w:color w:val="000000"/>
          <w:lang w:eastAsia="ru-RU" w:bidi="ru-RU"/>
        </w:rPr>
        <w:t xml:space="preserve">Исполнительный комитет </w:t>
      </w:r>
      <w:r w:rsidRPr="00563F24">
        <w:rPr>
          <w:i/>
        </w:rPr>
        <w:t xml:space="preserve">_________ </w:t>
      </w:r>
      <w:r w:rsidRPr="00563F24">
        <w:rPr>
          <w:i/>
          <w:sz w:val="24"/>
        </w:rPr>
        <w:t>(наименование поселения)</w:t>
      </w:r>
      <w:r w:rsidRPr="00563F24">
        <w:rPr>
          <w:color w:val="000000"/>
          <w:lang w:eastAsia="ru-RU" w:bidi="ru-RU"/>
        </w:rPr>
        <w:t>, именуемый</w:t>
      </w:r>
      <w:r w:rsidRPr="00563F24">
        <w:t xml:space="preserve"> </w:t>
      </w:r>
      <w:r w:rsidRPr="00563F24">
        <w:br/>
      </w:r>
      <w:r w:rsidRPr="00563F24">
        <w:rPr>
          <w:color w:val="000000"/>
          <w:lang w:eastAsia="ru-RU" w:bidi="ru-RU"/>
        </w:rPr>
        <w:t xml:space="preserve">в дальнейшем «Исполнительный комитет поселения», в лице руководителя Исполнительного комитета </w:t>
      </w:r>
      <w:r w:rsidRPr="00563F24">
        <w:rPr>
          <w:i/>
        </w:rPr>
        <w:t xml:space="preserve">_________ </w:t>
      </w:r>
      <w:r w:rsidRPr="00563F24">
        <w:rPr>
          <w:i/>
          <w:sz w:val="24"/>
        </w:rPr>
        <w:t>(ФИО руководителя Исполнительного комитета поселения)</w:t>
      </w:r>
      <w:r w:rsidRPr="00563F24">
        <w:rPr>
          <w:color w:val="000000"/>
          <w:lang w:eastAsia="ru-RU" w:bidi="ru-RU"/>
        </w:rPr>
        <w:t xml:space="preserve">, </w:t>
      </w:r>
      <w:r>
        <w:rPr>
          <w:color w:val="000000"/>
          <w:lang w:eastAsia="ru-RU" w:bidi="ru-RU"/>
        </w:rPr>
        <w:t>действующего на основании Положения</w:t>
      </w:r>
      <w:r w:rsidRPr="00563F24">
        <w:rPr>
          <w:color w:val="000000"/>
          <w:lang w:eastAsia="ru-RU" w:bidi="ru-RU"/>
        </w:rPr>
        <w:t xml:space="preserve"> </w:t>
      </w:r>
      <w:r w:rsidRPr="00563F24">
        <w:rPr>
          <w:i/>
        </w:rPr>
        <w:t xml:space="preserve">_________ </w:t>
      </w:r>
      <w:r w:rsidRPr="00563F24">
        <w:rPr>
          <w:i/>
          <w:sz w:val="24"/>
        </w:rPr>
        <w:t>(наименование поселения)</w:t>
      </w:r>
      <w:r w:rsidRPr="00563F24">
        <w:t>,</w:t>
      </w:r>
      <w:r>
        <w:rPr>
          <w:color w:val="000000"/>
          <w:lang w:eastAsia="ru-RU" w:bidi="ru-RU"/>
        </w:rPr>
        <w:t xml:space="preserve"> </w:t>
      </w:r>
      <w:r w:rsidRPr="00563F24">
        <w:rPr>
          <w:color w:val="000000"/>
          <w:lang w:eastAsia="ru-RU" w:bidi="ru-RU"/>
        </w:rPr>
        <w:t>с одной стороны, и</w:t>
      </w:r>
      <w:r w:rsidRPr="00563F24">
        <w:rPr>
          <w:sz w:val="18"/>
          <w:szCs w:val="18"/>
        </w:rPr>
        <w:t xml:space="preserve"> </w:t>
      </w:r>
      <w:r w:rsidRPr="00563F24">
        <w:rPr>
          <w:color w:val="000000"/>
          <w:lang w:eastAsia="ru-RU" w:bidi="ru-RU"/>
        </w:rPr>
        <w:t>Исполнит</w:t>
      </w:r>
      <w:r>
        <w:rPr>
          <w:color w:val="000000"/>
          <w:lang w:eastAsia="ru-RU" w:bidi="ru-RU"/>
        </w:rPr>
        <w:t xml:space="preserve">ельный комитет </w:t>
      </w:r>
      <w:proofErr w:type="spellStart"/>
      <w:r>
        <w:rPr>
          <w:color w:val="000000"/>
          <w:lang w:eastAsia="ru-RU" w:bidi="ru-RU"/>
        </w:rPr>
        <w:t>Пестречинского</w:t>
      </w:r>
      <w:proofErr w:type="spellEnd"/>
      <w:r>
        <w:rPr>
          <w:color w:val="000000"/>
          <w:lang w:eastAsia="ru-RU" w:bidi="ru-RU"/>
        </w:rPr>
        <w:t xml:space="preserve"> муниципального района Республики Татарстан</w:t>
      </w:r>
      <w:r w:rsidRPr="00563F24">
        <w:rPr>
          <w:color w:val="000000"/>
          <w:lang w:eastAsia="ru-RU" w:bidi="ru-RU"/>
        </w:rPr>
        <w:t>, именуемый</w:t>
      </w:r>
      <w:r w:rsidRPr="00563F24">
        <w:t xml:space="preserve"> </w:t>
      </w:r>
      <w:r w:rsidRPr="00563F24">
        <w:rPr>
          <w:color w:val="000000"/>
          <w:lang w:eastAsia="ru-RU" w:bidi="ru-RU"/>
        </w:rPr>
        <w:t xml:space="preserve">в дальнейшем «Исполнительный комитет района», в лице руководителя Исполнительного комитета </w:t>
      </w:r>
      <w:r w:rsidRPr="00563F24">
        <w:rPr>
          <w:i/>
        </w:rPr>
        <w:t xml:space="preserve">_________ </w:t>
      </w:r>
      <w:r w:rsidRPr="00563F24">
        <w:rPr>
          <w:i/>
          <w:sz w:val="24"/>
        </w:rPr>
        <w:t>(ФИО руководителя Исполнительного комитета муниципального района)</w:t>
      </w:r>
      <w:r w:rsidRPr="00563F24">
        <w:rPr>
          <w:color w:val="000000"/>
          <w:lang w:eastAsia="ru-RU" w:bidi="ru-RU"/>
        </w:rPr>
        <w:t xml:space="preserve">, </w:t>
      </w:r>
      <w:r>
        <w:rPr>
          <w:color w:val="000000"/>
          <w:lang w:eastAsia="ru-RU" w:bidi="ru-RU"/>
        </w:rPr>
        <w:t xml:space="preserve">действующего на основании Положения </w:t>
      </w:r>
      <w:proofErr w:type="spellStart"/>
      <w:r>
        <w:rPr>
          <w:color w:val="000000"/>
          <w:lang w:eastAsia="ru-RU" w:bidi="ru-RU"/>
        </w:rPr>
        <w:t>Пестречинского</w:t>
      </w:r>
      <w:proofErr w:type="spellEnd"/>
      <w:r>
        <w:rPr>
          <w:color w:val="000000"/>
          <w:lang w:eastAsia="ru-RU" w:bidi="ru-RU"/>
        </w:rPr>
        <w:t xml:space="preserve"> муниципального района Республики Татарстан</w:t>
      </w:r>
      <w:r w:rsidRPr="00563F24">
        <w:rPr>
          <w:color w:val="000000"/>
          <w:lang w:eastAsia="ru-RU" w:bidi="ru-RU"/>
        </w:rPr>
        <w:t xml:space="preserve">, </w:t>
      </w:r>
      <w:r w:rsidRPr="00563F24">
        <w:t xml:space="preserve">с другой стороны, вместе именуемые «стороны», руководствуясь частью 4 статьи 15 Федерального закона от 6 октября 2003 года </w:t>
      </w:r>
      <w:r w:rsidR="007C124D">
        <w:t xml:space="preserve">            </w:t>
      </w:r>
      <w:r w:rsidRPr="00563F24">
        <w:t>№ 131-ФЗ «Об общих принципах организации местного самоуправления в Российской Федерации», заключили настоящее Соглашение о следующем:</w:t>
      </w:r>
      <w:bookmarkStart w:id="2" w:name="p0"/>
      <w:bookmarkEnd w:id="2"/>
    </w:p>
    <w:p w:rsidR="00B6648C" w:rsidRPr="00563F24" w:rsidRDefault="00B6648C" w:rsidP="00B6648C">
      <w:pPr>
        <w:pStyle w:val="12"/>
        <w:shd w:val="clear" w:color="auto" w:fill="auto"/>
        <w:tabs>
          <w:tab w:val="left" w:leader="underscore" w:pos="2792"/>
        </w:tabs>
        <w:ind w:firstLine="567"/>
        <w:jc w:val="both"/>
        <w:rPr>
          <w:color w:val="000000"/>
          <w:lang w:eastAsia="ru-RU" w:bidi="ru-RU"/>
        </w:rPr>
      </w:pPr>
    </w:p>
    <w:p w:rsidR="00B6648C" w:rsidRPr="00563F24" w:rsidRDefault="00B6648C" w:rsidP="00B6648C">
      <w:pPr>
        <w:pStyle w:val="ac"/>
        <w:spacing w:before="0" w:beforeAutospacing="0" w:after="0" w:afterAutospacing="0"/>
        <w:jc w:val="center"/>
        <w:rPr>
          <w:sz w:val="28"/>
          <w:szCs w:val="28"/>
        </w:rPr>
      </w:pPr>
      <w:r w:rsidRPr="00563F24">
        <w:rPr>
          <w:bCs/>
          <w:sz w:val="28"/>
          <w:szCs w:val="28"/>
        </w:rPr>
        <w:t>1. Предмет Соглашения</w:t>
      </w:r>
    </w:p>
    <w:p w:rsidR="00B6648C" w:rsidRPr="00563F24" w:rsidRDefault="00B6648C" w:rsidP="00B6648C">
      <w:pPr>
        <w:pStyle w:val="ac"/>
        <w:spacing w:before="0" w:beforeAutospacing="0" w:after="0" w:afterAutospacing="0"/>
        <w:jc w:val="center"/>
        <w:rPr>
          <w:sz w:val="28"/>
          <w:szCs w:val="28"/>
        </w:rPr>
      </w:pPr>
    </w:p>
    <w:p w:rsidR="00B6648C" w:rsidRPr="00563F24" w:rsidRDefault="00B6648C" w:rsidP="00B6648C">
      <w:pPr>
        <w:pStyle w:val="ac"/>
        <w:spacing w:before="0" w:beforeAutospacing="0" w:after="0" w:afterAutospacing="0"/>
        <w:ind w:firstLine="539"/>
        <w:jc w:val="both"/>
        <w:rPr>
          <w:sz w:val="28"/>
          <w:szCs w:val="28"/>
        </w:rPr>
      </w:pPr>
      <w:r w:rsidRPr="00563F24">
        <w:rPr>
          <w:sz w:val="28"/>
          <w:szCs w:val="28"/>
        </w:rPr>
        <w:t>1.1. Настоящее Соглашение закрепляет передачу Исполнительному комитету района осуществления части полномочий Исполнительного комитета поселения.</w:t>
      </w:r>
    </w:p>
    <w:p w:rsidR="00B6648C" w:rsidRPr="00563F24" w:rsidRDefault="00B6648C" w:rsidP="00B6648C">
      <w:pPr>
        <w:pStyle w:val="ac"/>
        <w:spacing w:before="0" w:beforeAutospacing="0" w:after="0" w:afterAutospacing="0"/>
        <w:ind w:firstLine="539"/>
        <w:jc w:val="both"/>
        <w:rPr>
          <w:sz w:val="28"/>
          <w:szCs w:val="28"/>
        </w:rPr>
      </w:pPr>
      <w:bookmarkStart w:id="3" w:name="p3"/>
      <w:bookmarkEnd w:id="3"/>
      <w:r w:rsidRPr="00563F24">
        <w:rPr>
          <w:sz w:val="28"/>
          <w:szCs w:val="28"/>
        </w:rPr>
        <w:t>1.2. Исполнительный комитет поселения передает Исполнительному комитету района осуществление следующих полномочий:</w:t>
      </w:r>
    </w:p>
    <w:p w:rsidR="00B6648C" w:rsidRPr="00563F24" w:rsidRDefault="00B6648C" w:rsidP="00B6648C">
      <w:pPr>
        <w:pStyle w:val="ac"/>
        <w:spacing w:before="0" w:beforeAutospacing="0" w:after="0" w:afterAutospacing="0"/>
        <w:ind w:firstLine="539"/>
        <w:jc w:val="both"/>
        <w:rPr>
          <w:sz w:val="28"/>
          <w:szCs w:val="28"/>
        </w:rPr>
      </w:pPr>
      <w:r>
        <w:rPr>
          <w:sz w:val="28"/>
          <w:szCs w:val="28"/>
        </w:rPr>
        <w:t>с</w:t>
      </w:r>
      <w:r w:rsidRPr="00563F24">
        <w:rPr>
          <w:sz w:val="28"/>
          <w:szCs w:val="28"/>
        </w:rPr>
        <w:t>оздание</w:t>
      </w:r>
      <w:r>
        <w:rPr>
          <w:sz w:val="28"/>
          <w:szCs w:val="28"/>
        </w:rPr>
        <w:t xml:space="preserve"> </w:t>
      </w:r>
      <w:r w:rsidRPr="00563F24">
        <w:rPr>
          <w:sz w:val="28"/>
          <w:szCs w:val="28"/>
        </w:rPr>
        <w:t>специализированной службы по вопросам похоронного дела и</w:t>
      </w:r>
      <w:r>
        <w:rPr>
          <w:sz w:val="28"/>
          <w:szCs w:val="28"/>
        </w:rPr>
        <w:t xml:space="preserve"> </w:t>
      </w:r>
      <w:r w:rsidRPr="005537FD">
        <w:rPr>
          <w:sz w:val="28"/>
          <w:szCs w:val="28"/>
        </w:rPr>
        <w:t xml:space="preserve">утверждение </w:t>
      </w:r>
      <w:r w:rsidRPr="00563F24">
        <w:rPr>
          <w:sz w:val="28"/>
          <w:szCs w:val="28"/>
        </w:rPr>
        <w:t xml:space="preserve">порядка </w:t>
      </w:r>
      <w:r>
        <w:rPr>
          <w:sz w:val="28"/>
          <w:szCs w:val="28"/>
        </w:rPr>
        <w:t>ее</w:t>
      </w:r>
      <w:r w:rsidRPr="00563F24">
        <w:rPr>
          <w:sz w:val="28"/>
          <w:szCs w:val="28"/>
        </w:rPr>
        <w:t xml:space="preserve"> деятельности;</w:t>
      </w:r>
    </w:p>
    <w:p w:rsidR="00B6648C" w:rsidRPr="00563F24" w:rsidRDefault="00B6648C" w:rsidP="00B6648C">
      <w:pPr>
        <w:pStyle w:val="ac"/>
        <w:spacing w:before="0" w:beforeAutospacing="0" w:after="0" w:afterAutospacing="0"/>
        <w:ind w:firstLine="539"/>
        <w:jc w:val="both"/>
        <w:rPr>
          <w:sz w:val="28"/>
          <w:szCs w:val="28"/>
        </w:rPr>
      </w:pPr>
      <w:r w:rsidRPr="00563F24">
        <w:rPr>
          <w:sz w:val="28"/>
          <w:szCs w:val="28"/>
        </w:rPr>
        <w:t>определение стоимости услуг, предоставляемых согласно гарантированному перечню услуг по погребению.</w:t>
      </w:r>
    </w:p>
    <w:p w:rsidR="00B6648C" w:rsidRPr="00563F24" w:rsidRDefault="00B6648C" w:rsidP="00B6648C">
      <w:pPr>
        <w:pStyle w:val="ac"/>
        <w:spacing w:before="0" w:beforeAutospacing="0" w:after="0" w:afterAutospacing="0"/>
        <w:ind w:firstLine="539"/>
        <w:jc w:val="both"/>
        <w:rPr>
          <w:sz w:val="28"/>
          <w:szCs w:val="28"/>
        </w:rPr>
      </w:pPr>
      <w:r w:rsidRPr="00563F24">
        <w:rPr>
          <w:sz w:val="28"/>
          <w:szCs w:val="28"/>
        </w:rPr>
        <w:t>1.3. Стороны обязуются обмениваться информацией</w:t>
      </w:r>
      <w:r w:rsidRPr="00563F24">
        <w:t xml:space="preserve"> </w:t>
      </w:r>
      <w:r w:rsidRPr="00563F24">
        <w:rPr>
          <w:sz w:val="28"/>
          <w:szCs w:val="28"/>
        </w:rPr>
        <w:t>в рамках реализации настоящего Соглашения.</w:t>
      </w:r>
    </w:p>
    <w:p w:rsidR="00B6648C" w:rsidRPr="00563F24" w:rsidRDefault="00B6648C" w:rsidP="00B6648C">
      <w:pPr>
        <w:pStyle w:val="ac"/>
        <w:spacing w:before="0" w:beforeAutospacing="0" w:after="0" w:afterAutospacing="0"/>
        <w:ind w:firstLine="539"/>
        <w:jc w:val="both"/>
        <w:rPr>
          <w:sz w:val="28"/>
          <w:szCs w:val="28"/>
        </w:rPr>
      </w:pPr>
    </w:p>
    <w:p w:rsidR="00B6648C" w:rsidRPr="00563F24" w:rsidRDefault="00B6648C" w:rsidP="00B6648C">
      <w:pPr>
        <w:pStyle w:val="ac"/>
        <w:spacing w:before="0" w:beforeAutospacing="0" w:after="0" w:afterAutospacing="0"/>
        <w:jc w:val="center"/>
        <w:rPr>
          <w:sz w:val="28"/>
          <w:szCs w:val="28"/>
        </w:rPr>
      </w:pPr>
      <w:r w:rsidRPr="00563F24">
        <w:rPr>
          <w:bCs/>
          <w:sz w:val="28"/>
          <w:szCs w:val="28"/>
        </w:rPr>
        <w:t>2. Права и обязанности сторон</w:t>
      </w:r>
    </w:p>
    <w:p w:rsidR="00B6648C" w:rsidRPr="00563F24" w:rsidRDefault="00B6648C" w:rsidP="00B6648C">
      <w:pPr>
        <w:pStyle w:val="ac"/>
        <w:spacing w:before="0" w:beforeAutospacing="0" w:after="0" w:afterAutospacing="0"/>
        <w:ind w:firstLine="540"/>
        <w:jc w:val="both"/>
        <w:rPr>
          <w:sz w:val="28"/>
          <w:szCs w:val="28"/>
        </w:rPr>
      </w:pPr>
      <w:r w:rsidRPr="00563F24">
        <w:rPr>
          <w:sz w:val="28"/>
          <w:szCs w:val="28"/>
        </w:rPr>
        <w:t xml:space="preserve">2.1. Исполнительный комитет района осуществляет переданные ему Исполнительным комитетом поселения полномочия в соответствии с разделом 1 настоящего Соглашения. </w:t>
      </w:r>
    </w:p>
    <w:p w:rsidR="00B6648C" w:rsidRPr="00563F24" w:rsidRDefault="00B6648C" w:rsidP="00B6648C">
      <w:pPr>
        <w:pStyle w:val="ac"/>
        <w:spacing w:before="0" w:beforeAutospacing="0" w:after="0" w:afterAutospacing="0"/>
        <w:ind w:firstLine="540"/>
        <w:jc w:val="both"/>
        <w:rPr>
          <w:sz w:val="28"/>
          <w:szCs w:val="28"/>
        </w:rPr>
      </w:pPr>
      <w:r w:rsidRPr="00563F24">
        <w:rPr>
          <w:sz w:val="28"/>
          <w:szCs w:val="28"/>
        </w:rPr>
        <w:lastRenderedPageBreak/>
        <w:t xml:space="preserve">2.2. Исполнительный комитет района в соответствии с Положением определяет должностное лицо или </w:t>
      </w:r>
      <w:r w:rsidRPr="00563F24">
        <w:rPr>
          <w:sz w:val="28"/>
          <w:szCs w:val="28"/>
          <w:lang w:val="tt-RU"/>
        </w:rPr>
        <w:t>структурное подразделение</w:t>
      </w:r>
      <w:r w:rsidRPr="00563F24">
        <w:rPr>
          <w:sz w:val="28"/>
          <w:szCs w:val="28"/>
        </w:rPr>
        <w:t>, которое будет осуществлять часть полномочий, переданных в соответствии с настоящим Соглашением.</w:t>
      </w:r>
    </w:p>
    <w:p w:rsidR="00B6648C" w:rsidRPr="00563F24" w:rsidRDefault="00B6648C" w:rsidP="00B6648C">
      <w:pPr>
        <w:pStyle w:val="ac"/>
        <w:spacing w:before="0" w:beforeAutospacing="0" w:after="0" w:afterAutospacing="0"/>
        <w:ind w:firstLine="540"/>
        <w:jc w:val="both"/>
        <w:rPr>
          <w:sz w:val="28"/>
          <w:szCs w:val="28"/>
          <w:lang w:val="tt-RU"/>
        </w:rPr>
      </w:pPr>
      <w:r w:rsidRPr="00563F24">
        <w:rPr>
          <w:sz w:val="28"/>
          <w:szCs w:val="28"/>
        </w:rPr>
        <w:t xml:space="preserve">2.3. </w:t>
      </w:r>
      <w:r w:rsidRPr="00563F24">
        <w:rPr>
          <w:sz w:val="28"/>
          <w:szCs w:val="28"/>
          <w:lang w:val="tt-RU"/>
        </w:rPr>
        <w:t xml:space="preserve">Исполнительный комитет района </w:t>
      </w:r>
      <w:r>
        <w:rPr>
          <w:sz w:val="28"/>
          <w:szCs w:val="28"/>
          <w:lang w:val="tt-RU"/>
        </w:rPr>
        <w:t>з</w:t>
      </w:r>
      <w:r w:rsidRPr="00563F24">
        <w:rPr>
          <w:sz w:val="28"/>
          <w:szCs w:val="28"/>
          <w:lang w:val="tt-RU"/>
        </w:rPr>
        <w:t>аключа</w:t>
      </w:r>
      <w:r>
        <w:rPr>
          <w:sz w:val="28"/>
          <w:szCs w:val="28"/>
          <w:lang w:val="tt-RU"/>
        </w:rPr>
        <w:t>ет</w:t>
      </w:r>
      <w:r w:rsidRPr="00563F24">
        <w:rPr>
          <w:sz w:val="28"/>
          <w:szCs w:val="28"/>
          <w:lang w:val="tt-RU"/>
        </w:rPr>
        <w:t xml:space="preserve"> контракт (договор) с физическими или юридическими лицами на выполнение работ в рамках оказания гарантированного перечня услуг по погребению.</w:t>
      </w:r>
    </w:p>
    <w:p w:rsidR="00B6648C" w:rsidRPr="00563F24" w:rsidRDefault="00B6648C" w:rsidP="00B6648C">
      <w:pPr>
        <w:pStyle w:val="ac"/>
        <w:spacing w:before="0" w:beforeAutospacing="0" w:after="0" w:afterAutospacing="0"/>
        <w:ind w:firstLine="540"/>
        <w:jc w:val="both"/>
        <w:rPr>
          <w:sz w:val="28"/>
          <w:szCs w:val="28"/>
        </w:rPr>
      </w:pPr>
      <w:bookmarkStart w:id="4" w:name="p86"/>
      <w:bookmarkEnd w:id="4"/>
      <w:r w:rsidRPr="00563F24">
        <w:rPr>
          <w:sz w:val="28"/>
          <w:szCs w:val="28"/>
        </w:rPr>
        <w:t xml:space="preserve">2.4. В части осуществления деятельности </w:t>
      </w:r>
      <w:r w:rsidR="007C124D" w:rsidRPr="00563F24">
        <w:rPr>
          <w:sz w:val="28"/>
          <w:szCs w:val="28"/>
        </w:rPr>
        <w:t>в рамках,</w:t>
      </w:r>
      <w:r w:rsidRPr="00563F24">
        <w:rPr>
          <w:sz w:val="28"/>
          <w:szCs w:val="28"/>
        </w:rPr>
        <w:t xml:space="preserve"> переданных по настоящему Соглашению полномочий Исполнительный комитет района подотчетен Исполнительному комитету поселения.</w:t>
      </w:r>
    </w:p>
    <w:p w:rsidR="00B6648C" w:rsidRPr="00563F24" w:rsidRDefault="00B6648C" w:rsidP="00B6648C">
      <w:pPr>
        <w:pStyle w:val="ac"/>
        <w:spacing w:before="0" w:beforeAutospacing="0" w:after="0" w:afterAutospacing="0"/>
        <w:ind w:firstLine="540"/>
        <w:jc w:val="both"/>
        <w:rPr>
          <w:sz w:val="28"/>
          <w:szCs w:val="28"/>
        </w:rPr>
      </w:pPr>
    </w:p>
    <w:p w:rsidR="00B6648C" w:rsidRPr="00563F24" w:rsidRDefault="00B6648C" w:rsidP="00B6648C">
      <w:pPr>
        <w:pStyle w:val="ac"/>
        <w:spacing w:before="0" w:beforeAutospacing="0" w:after="0" w:afterAutospacing="0"/>
        <w:jc w:val="center"/>
        <w:rPr>
          <w:sz w:val="28"/>
          <w:szCs w:val="28"/>
        </w:rPr>
      </w:pPr>
      <w:r w:rsidRPr="00563F24">
        <w:rPr>
          <w:bCs/>
          <w:sz w:val="28"/>
          <w:szCs w:val="28"/>
        </w:rPr>
        <w:t>3. Порядок определения ежегодного объема межбюджетных трансфертов</w:t>
      </w:r>
    </w:p>
    <w:p w:rsidR="00B6648C" w:rsidRPr="00563F24" w:rsidRDefault="00B6648C" w:rsidP="00B6648C">
      <w:pPr>
        <w:pStyle w:val="ac"/>
        <w:spacing w:before="0" w:beforeAutospacing="0" w:after="0" w:afterAutospacing="0"/>
        <w:jc w:val="center"/>
        <w:rPr>
          <w:sz w:val="28"/>
          <w:szCs w:val="28"/>
        </w:rPr>
      </w:pPr>
    </w:p>
    <w:p w:rsidR="00B6648C" w:rsidRPr="00563F24" w:rsidRDefault="00B6648C" w:rsidP="00B6648C">
      <w:pPr>
        <w:pStyle w:val="ac"/>
        <w:spacing w:before="0" w:beforeAutospacing="0" w:after="0" w:afterAutospacing="0"/>
        <w:ind w:firstLine="539"/>
        <w:jc w:val="both"/>
        <w:rPr>
          <w:sz w:val="28"/>
          <w:szCs w:val="28"/>
        </w:rPr>
      </w:pPr>
      <w:r w:rsidRPr="00563F24">
        <w:rPr>
          <w:sz w:val="28"/>
          <w:szCs w:val="28"/>
        </w:rPr>
        <w:t xml:space="preserve">3.1. Передача осуществления части полномочий по предмету настоящего Соглашения осуществляется за счет межбюджетных трансфертов, предоставляемых ежегодно из бюджета поселения в бюджет муниципального района. </w:t>
      </w:r>
    </w:p>
    <w:p w:rsidR="00B6648C" w:rsidRPr="00563F24" w:rsidRDefault="00B6648C" w:rsidP="00B6648C">
      <w:pPr>
        <w:pStyle w:val="ac"/>
        <w:spacing w:before="0" w:beforeAutospacing="0" w:after="0" w:afterAutospacing="0"/>
        <w:ind w:firstLine="539"/>
        <w:jc w:val="both"/>
        <w:rPr>
          <w:sz w:val="28"/>
          <w:szCs w:val="28"/>
        </w:rPr>
      </w:pPr>
      <w:r w:rsidRPr="00563F24">
        <w:rPr>
          <w:sz w:val="28"/>
          <w:szCs w:val="28"/>
        </w:rPr>
        <w:t xml:space="preserve">3.2. Стороны ежегодно определяют объем межбюджетных трансфертов, необходимых для осуществления передаваемых полномочий, в соответствии с ежегодно утверждаемыми решениями о бюджете </w:t>
      </w:r>
      <w:r w:rsidRPr="00563F24">
        <w:rPr>
          <w:i/>
          <w:szCs w:val="28"/>
        </w:rPr>
        <w:t>(согласно приложениям, являющимся неотъемлемой частью настоящего Соглашения)</w:t>
      </w:r>
      <w:r w:rsidRPr="00563F24">
        <w:rPr>
          <w:sz w:val="28"/>
          <w:szCs w:val="28"/>
        </w:rPr>
        <w:t>.</w:t>
      </w:r>
    </w:p>
    <w:p w:rsidR="00B6648C" w:rsidRPr="00563F24" w:rsidRDefault="00B6648C" w:rsidP="00B6648C">
      <w:pPr>
        <w:pStyle w:val="ac"/>
        <w:spacing w:before="0" w:beforeAutospacing="0" w:after="0" w:afterAutospacing="0"/>
        <w:ind w:firstLine="540"/>
        <w:jc w:val="both"/>
        <w:rPr>
          <w:sz w:val="28"/>
          <w:szCs w:val="28"/>
        </w:rPr>
      </w:pPr>
      <w:r w:rsidRPr="00563F24">
        <w:rPr>
          <w:sz w:val="28"/>
          <w:szCs w:val="28"/>
        </w:rPr>
        <w:t>3.3. Формирование, перечисление и учет межбюджетных трансфертов, предоставляемых из бюджета поселения в бюджет муниципального района на реализацию полномочий, указанных в пункте 1.2 настоящего Соглашения, осуществляется в соответствии с бюджетным законодательством Российской Федерации и Республики Татарстан.</w:t>
      </w:r>
    </w:p>
    <w:p w:rsidR="00B6648C" w:rsidRPr="00563F24" w:rsidRDefault="00B6648C" w:rsidP="00B6648C">
      <w:pPr>
        <w:pStyle w:val="ac"/>
        <w:spacing w:before="0" w:beforeAutospacing="0" w:after="0" w:afterAutospacing="0"/>
        <w:ind w:firstLine="540"/>
        <w:jc w:val="both"/>
        <w:rPr>
          <w:sz w:val="28"/>
          <w:szCs w:val="28"/>
        </w:rPr>
      </w:pPr>
    </w:p>
    <w:p w:rsidR="00B6648C" w:rsidRPr="00563F24" w:rsidRDefault="00B6648C" w:rsidP="00B6648C">
      <w:pPr>
        <w:pStyle w:val="ac"/>
        <w:spacing w:before="0" w:beforeAutospacing="0" w:after="0" w:afterAutospacing="0"/>
        <w:ind w:firstLine="540"/>
        <w:jc w:val="both"/>
        <w:rPr>
          <w:sz w:val="28"/>
          <w:szCs w:val="28"/>
        </w:rPr>
      </w:pPr>
    </w:p>
    <w:p w:rsidR="00B6648C" w:rsidRPr="00563F24" w:rsidRDefault="00B6648C" w:rsidP="00B6648C">
      <w:pPr>
        <w:pStyle w:val="ac"/>
        <w:spacing w:before="0" w:beforeAutospacing="0" w:after="0" w:afterAutospacing="0"/>
        <w:jc w:val="center"/>
        <w:rPr>
          <w:sz w:val="28"/>
          <w:szCs w:val="28"/>
        </w:rPr>
      </w:pPr>
      <w:r w:rsidRPr="00563F24">
        <w:rPr>
          <w:bCs/>
          <w:sz w:val="28"/>
          <w:szCs w:val="28"/>
        </w:rPr>
        <w:t>4. Срок действия, основания и порядок прекращения действия</w:t>
      </w:r>
      <w:r w:rsidRPr="00563F24">
        <w:rPr>
          <w:sz w:val="28"/>
          <w:szCs w:val="28"/>
        </w:rPr>
        <w:t xml:space="preserve"> </w:t>
      </w:r>
      <w:r w:rsidRPr="00563F24">
        <w:rPr>
          <w:bCs/>
          <w:sz w:val="28"/>
          <w:szCs w:val="28"/>
        </w:rPr>
        <w:t>Соглашения</w:t>
      </w:r>
    </w:p>
    <w:p w:rsidR="00B6648C" w:rsidRPr="00563F24" w:rsidRDefault="00B6648C" w:rsidP="00B6648C">
      <w:pPr>
        <w:pStyle w:val="ac"/>
        <w:spacing w:before="0" w:beforeAutospacing="0" w:after="0" w:afterAutospacing="0"/>
        <w:jc w:val="center"/>
        <w:rPr>
          <w:sz w:val="28"/>
          <w:szCs w:val="28"/>
        </w:rPr>
      </w:pPr>
    </w:p>
    <w:p w:rsidR="00B6648C" w:rsidRPr="00563F24" w:rsidRDefault="00B6648C" w:rsidP="00B6648C">
      <w:pPr>
        <w:pStyle w:val="ac"/>
        <w:spacing w:before="0" w:beforeAutospacing="0" w:after="0" w:afterAutospacing="0"/>
        <w:ind w:firstLine="540"/>
        <w:jc w:val="both"/>
        <w:rPr>
          <w:sz w:val="28"/>
          <w:szCs w:val="28"/>
        </w:rPr>
      </w:pPr>
      <w:r w:rsidRPr="00563F24">
        <w:rPr>
          <w:sz w:val="28"/>
          <w:szCs w:val="28"/>
        </w:rPr>
        <w:t>4.1. Настоящее Соглашение вступает в силу после его официального обнародования.</w:t>
      </w:r>
      <w:bookmarkStart w:id="5" w:name="p94"/>
      <w:bookmarkEnd w:id="5"/>
    </w:p>
    <w:p w:rsidR="00B6648C" w:rsidRPr="00563F24" w:rsidRDefault="00B6648C" w:rsidP="00B6648C">
      <w:pPr>
        <w:pStyle w:val="ac"/>
        <w:spacing w:before="0" w:beforeAutospacing="0" w:after="0" w:afterAutospacing="0"/>
        <w:ind w:firstLine="540"/>
        <w:jc w:val="both"/>
        <w:rPr>
          <w:sz w:val="28"/>
          <w:szCs w:val="28"/>
        </w:rPr>
      </w:pPr>
      <w:r w:rsidRPr="00563F24">
        <w:rPr>
          <w:sz w:val="28"/>
          <w:szCs w:val="28"/>
        </w:rPr>
        <w:t>4.2 Настоящее Соглашение действует до «___»__________ 202_ года.</w:t>
      </w:r>
    </w:p>
    <w:p w:rsidR="00B6648C" w:rsidRPr="00563F24" w:rsidRDefault="00B6648C" w:rsidP="00B6648C">
      <w:pPr>
        <w:widowControl w:val="0"/>
        <w:autoSpaceDE w:val="0"/>
        <w:autoSpaceDN w:val="0"/>
        <w:adjustRightInd w:val="0"/>
        <w:spacing w:line="240" w:lineRule="atLeast"/>
        <w:ind w:firstLine="567"/>
        <w:jc w:val="both"/>
        <w:rPr>
          <w:sz w:val="28"/>
          <w:szCs w:val="28"/>
        </w:rPr>
      </w:pPr>
      <w:bookmarkStart w:id="6" w:name="sub_141"/>
      <w:r w:rsidRPr="00563F24">
        <w:rPr>
          <w:sz w:val="28"/>
          <w:szCs w:val="28"/>
        </w:rPr>
        <w:t>4.3. Действие настоящего Соглашения может быть прекращено досрочно:</w:t>
      </w:r>
    </w:p>
    <w:p w:rsidR="00B6648C" w:rsidRPr="00563F24" w:rsidRDefault="00B6648C" w:rsidP="00B6648C">
      <w:pPr>
        <w:widowControl w:val="0"/>
        <w:autoSpaceDE w:val="0"/>
        <w:autoSpaceDN w:val="0"/>
        <w:adjustRightInd w:val="0"/>
        <w:spacing w:line="240" w:lineRule="atLeast"/>
        <w:ind w:firstLine="567"/>
        <w:jc w:val="both"/>
        <w:rPr>
          <w:sz w:val="28"/>
          <w:szCs w:val="28"/>
        </w:rPr>
      </w:pPr>
      <w:bookmarkStart w:id="7" w:name="sub_20211"/>
      <w:bookmarkEnd w:id="6"/>
      <w:r w:rsidRPr="00563F24">
        <w:rPr>
          <w:sz w:val="28"/>
          <w:szCs w:val="28"/>
        </w:rPr>
        <w:t>по соглашению сторон;</w:t>
      </w:r>
    </w:p>
    <w:bookmarkEnd w:id="7"/>
    <w:p w:rsidR="00B6648C" w:rsidRPr="00563F24" w:rsidRDefault="00B6648C" w:rsidP="00B6648C">
      <w:pPr>
        <w:widowControl w:val="0"/>
        <w:autoSpaceDE w:val="0"/>
        <w:autoSpaceDN w:val="0"/>
        <w:adjustRightInd w:val="0"/>
        <w:spacing w:line="240" w:lineRule="atLeast"/>
        <w:ind w:firstLine="567"/>
        <w:jc w:val="both"/>
        <w:rPr>
          <w:sz w:val="28"/>
          <w:szCs w:val="28"/>
        </w:rPr>
      </w:pPr>
      <w:r w:rsidRPr="00563F24">
        <w:rPr>
          <w:sz w:val="28"/>
          <w:szCs w:val="28"/>
        </w:rPr>
        <w:t>в одностороннем порядке в случае неисполнения или ненадлежащего исполнения одной из сторон своих обязательств либо изменения действующего законодательства, влекущего невозможность дальнейшего действия Соглашения.</w:t>
      </w:r>
    </w:p>
    <w:p w:rsidR="00B6648C" w:rsidRPr="00563F24" w:rsidRDefault="00B6648C" w:rsidP="00B6648C">
      <w:pPr>
        <w:widowControl w:val="0"/>
        <w:autoSpaceDE w:val="0"/>
        <w:autoSpaceDN w:val="0"/>
        <w:adjustRightInd w:val="0"/>
        <w:spacing w:line="240" w:lineRule="atLeast"/>
        <w:ind w:firstLine="567"/>
        <w:jc w:val="both"/>
        <w:rPr>
          <w:sz w:val="28"/>
          <w:szCs w:val="28"/>
        </w:rPr>
      </w:pPr>
      <w:r w:rsidRPr="00563F24">
        <w:rPr>
          <w:sz w:val="28"/>
          <w:szCs w:val="28"/>
        </w:rPr>
        <w:t>4.4. Уведомление о расторжении настоящего Соглашения направляется другой стороне в письменном виде не позднее, чем за 30 дней до предполагаемой даты окончания его действия.</w:t>
      </w:r>
    </w:p>
    <w:p w:rsidR="00B6648C" w:rsidRPr="00563F24" w:rsidRDefault="00B6648C" w:rsidP="00B6648C">
      <w:pPr>
        <w:pStyle w:val="ac"/>
        <w:spacing w:before="0" w:beforeAutospacing="0" w:after="0" w:afterAutospacing="0"/>
        <w:ind w:firstLine="540"/>
        <w:jc w:val="both"/>
        <w:rPr>
          <w:sz w:val="28"/>
          <w:szCs w:val="28"/>
        </w:rPr>
      </w:pPr>
      <w:r w:rsidRPr="00563F24">
        <w:rPr>
          <w:sz w:val="28"/>
          <w:szCs w:val="28"/>
        </w:rPr>
        <w:t>4.5. Прекращение одних полномочий, передаваемых по настоящему Соглашению, не влечет прекращения остальных полномочий.</w:t>
      </w:r>
    </w:p>
    <w:p w:rsidR="00B6648C" w:rsidRPr="00563F24" w:rsidRDefault="00B6648C" w:rsidP="00B6648C">
      <w:pPr>
        <w:pStyle w:val="ac"/>
        <w:spacing w:before="0" w:beforeAutospacing="0" w:after="0" w:afterAutospacing="0"/>
        <w:ind w:firstLine="540"/>
        <w:jc w:val="both"/>
        <w:rPr>
          <w:sz w:val="28"/>
          <w:szCs w:val="28"/>
        </w:rPr>
      </w:pPr>
      <w:r w:rsidRPr="00563F24">
        <w:rPr>
          <w:sz w:val="28"/>
          <w:szCs w:val="28"/>
        </w:rPr>
        <w:t xml:space="preserve">4.6. Если стороны по истечении срока, указанного в пункте 4.2 настоящего Соглашения, в течение тридцати дней не заявят о своем намерении расторгнуть </w:t>
      </w:r>
      <w:r w:rsidRPr="00563F24">
        <w:rPr>
          <w:sz w:val="28"/>
          <w:szCs w:val="28"/>
        </w:rPr>
        <w:lastRenderedPageBreak/>
        <w:t>Соглашение, то оно считается продленным до окончания следующего календарного года.</w:t>
      </w:r>
    </w:p>
    <w:p w:rsidR="00B6648C" w:rsidRPr="00563F24" w:rsidRDefault="00B6648C" w:rsidP="00B6648C">
      <w:pPr>
        <w:pStyle w:val="ac"/>
        <w:spacing w:before="0" w:beforeAutospacing="0" w:after="0" w:afterAutospacing="0"/>
        <w:jc w:val="center"/>
        <w:rPr>
          <w:bCs/>
          <w:sz w:val="28"/>
          <w:szCs w:val="28"/>
        </w:rPr>
      </w:pPr>
    </w:p>
    <w:p w:rsidR="00B6648C" w:rsidRPr="00563F24" w:rsidRDefault="00B6648C" w:rsidP="00B6648C">
      <w:pPr>
        <w:pStyle w:val="ac"/>
        <w:spacing w:before="0" w:beforeAutospacing="0" w:after="0" w:afterAutospacing="0"/>
        <w:jc w:val="center"/>
        <w:rPr>
          <w:sz w:val="28"/>
          <w:szCs w:val="28"/>
        </w:rPr>
      </w:pPr>
      <w:r w:rsidRPr="00563F24">
        <w:rPr>
          <w:bCs/>
          <w:sz w:val="28"/>
          <w:szCs w:val="28"/>
        </w:rPr>
        <w:t>5. Ответственность сторон</w:t>
      </w:r>
    </w:p>
    <w:p w:rsidR="00B6648C" w:rsidRPr="00563F24" w:rsidRDefault="00B6648C" w:rsidP="00B6648C">
      <w:pPr>
        <w:pStyle w:val="ac"/>
        <w:spacing w:before="0" w:beforeAutospacing="0" w:after="0" w:afterAutospacing="0"/>
        <w:jc w:val="center"/>
        <w:rPr>
          <w:sz w:val="28"/>
          <w:szCs w:val="28"/>
        </w:rPr>
      </w:pPr>
    </w:p>
    <w:p w:rsidR="00B6648C" w:rsidRPr="00563F24" w:rsidRDefault="00B6648C" w:rsidP="00B6648C">
      <w:pPr>
        <w:pStyle w:val="ac"/>
        <w:spacing w:before="0" w:beforeAutospacing="0" w:after="0" w:afterAutospacing="0"/>
        <w:ind w:firstLine="540"/>
        <w:jc w:val="both"/>
        <w:rPr>
          <w:sz w:val="28"/>
          <w:szCs w:val="28"/>
        </w:rPr>
      </w:pPr>
      <w:r w:rsidRPr="00563F24">
        <w:rPr>
          <w:sz w:val="28"/>
          <w:szCs w:val="28"/>
        </w:rPr>
        <w:t>5.1. Стороны несут ответственность за ненадлежащее исполнение обязанностей, предусмотренных настоящим Соглашением в соответствии с действующим законодательством.</w:t>
      </w:r>
    </w:p>
    <w:p w:rsidR="00B6648C" w:rsidRPr="00563F24" w:rsidRDefault="00B6648C" w:rsidP="00B6648C">
      <w:pPr>
        <w:pStyle w:val="ac"/>
        <w:spacing w:before="0" w:beforeAutospacing="0" w:after="0" w:afterAutospacing="0"/>
        <w:ind w:firstLine="540"/>
        <w:jc w:val="both"/>
        <w:rPr>
          <w:sz w:val="28"/>
          <w:szCs w:val="28"/>
        </w:rPr>
      </w:pPr>
      <w:r w:rsidRPr="00563F24">
        <w:rPr>
          <w:sz w:val="28"/>
          <w:szCs w:val="28"/>
        </w:rPr>
        <w:t>5.2. Установление факта ненадлежащего осуществления Исполнительным комитетом района переданных ему полномочий является основанием для одностороннего расторжения данного соглашения. 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течение 30 дней с момента подписания Соглашения о расторжении или получения письменного уведомления о расторжении Соглашения, а также уплату неустойки в размере 0,01% от суммы межбюджетных трансфертов за отчетный год, выделяемых из бюджета поселения на осуществление указанных полномочий.</w:t>
      </w:r>
    </w:p>
    <w:p w:rsidR="00B6648C" w:rsidRPr="00563F24" w:rsidRDefault="00B6648C" w:rsidP="00B6648C">
      <w:pPr>
        <w:pStyle w:val="ac"/>
        <w:spacing w:before="0" w:beforeAutospacing="0" w:after="0" w:afterAutospacing="0"/>
        <w:ind w:firstLine="540"/>
        <w:jc w:val="both"/>
        <w:rPr>
          <w:sz w:val="28"/>
          <w:szCs w:val="28"/>
        </w:rPr>
      </w:pPr>
      <w:r w:rsidRPr="00563F24">
        <w:rPr>
          <w:sz w:val="28"/>
          <w:szCs w:val="28"/>
        </w:rPr>
        <w:t>5.3. Исполнительный комитет района несет ответственность за осуществление переданных ему полномочий в той мере, в какой эти полномочия обеспечены финансовыми средствами.</w:t>
      </w:r>
    </w:p>
    <w:p w:rsidR="00B6648C" w:rsidRPr="00563F24" w:rsidRDefault="00B6648C" w:rsidP="00B6648C">
      <w:pPr>
        <w:pStyle w:val="ac"/>
        <w:spacing w:before="0" w:beforeAutospacing="0" w:after="0" w:afterAutospacing="0"/>
        <w:ind w:firstLine="540"/>
        <w:jc w:val="both"/>
        <w:rPr>
          <w:sz w:val="28"/>
          <w:szCs w:val="28"/>
        </w:rPr>
      </w:pPr>
      <w:r w:rsidRPr="00563F24">
        <w:rPr>
          <w:sz w:val="28"/>
          <w:szCs w:val="28"/>
        </w:rPr>
        <w:t>5.4. В случае неисполнения Исполнительным комитетом поселения вытекающих из настоящего Соглашения обязательств по финансированию осуществления Исполнительным комитетом района переданных ему полномочий, Исполнительный комитет района вправе требовать расторжения данного Соглашения, а также возмещения понесенных убытков.</w:t>
      </w:r>
    </w:p>
    <w:p w:rsidR="00B6648C" w:rsidRPr="00563F24" w:rsidRDefault="00B6648C" w:rsidP="00B6648C">
      <w:pPr>
        <w:pStyle w:val="ac"/>
        <w:spacing w:before="0" w:beforeAutospacing="0" w:after="0" w:afterAutospacing="0"/>
        <w:jc w:val="both"/>
      </w:pPr>
    </w:p>
    <w:p w:rsidR="00B6648C" w:rsidRPr="00563F24" w:rsidRDefault="00B6648C" w:rsidP="00B6648C">
      <w:pPr>
        <w:pStyle w:val="ac"/>
        <w:spacing w:before="0" w:beforeAutospacing="0" w:after="0" w:afterAutospacing="0"/>
        <w:jc w:val="center"/>
        <w:rPr>
          <w:sz w:val="28"/>
          <w:szCs w:val="28"/>
        </w:rPr>
      </w:pPr>
      <w:r w:rsidRPr="00563F24">
        <w:rPr>
          <w:bCs/>
          <w:sz w:val="28"/>
          <w:szCs w:val="28"/>
        </w:rPr>
        <w:t>6. Иные вопросы</w:t>
      </w:r>
    </w:p>
    <w:p w:rsidR="00B6648C" w:rsidRPr="00563F24" w:rsidRDefault="00B6648C" w:rsidP="00B6648C">
      <w:pPr>
        <w:pStyle w:val="ac"/>
        <w:spacing w:before="0" w:beforeAutospacing="0" w:after="0" w:afterAutospacing="0"/>
        <w:jc w:val="both"/>
      </w:pPr>
    </w:p>
    <w:p w:rsidR="00B6648C" w:rsidRPr="00563F24" w:rsidRDefault="00B6648C" w:rsidP="00B6648C">
      <w:pPr>
        <w:pStyle w:val="ac"/>
        <w:spacing w:before="0" w:beforeAutospacing="0" w:after="0" w:afterAutospacing="0"/>
        <w:ind w:firstLine="540"/>
        <w:jc w:val="both"/>
        <w:rPr>
          <w:sz w:val="28"/>
          <w:szCs w:val="28"/>
        </w:rPr>
      </w:pPr>
      <w:r w:rsidRPr="00563F24">
        <w:rPr>
          <w:sz w:val="28"/>
          <w:szCs w:val="28"/>
        </w:rPr>
        <w:t>6.1. 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внесены изменения и (или) дополнения, являющиеся неотъемлемой частью настоящего Соглашения.</w:t>
      </w:r>
    </w:p>
    <w:p w:rsidR="00B6648C" w:rsidRPr="00563F24" w:rsidRDefault="00B6648C" w:rsidP="00B6648C">
      <w:pPr>
        <w:pStyle w:val="ac"/>
        <w:spacing w:before="0" w:beforeAutospacing="0" w:after="0" w:afterAutospacing="0"/>
        <w:ind w:firstLine="540"/>
        <w:jc w:val="both"/>
        <w:rPr>
          <w:sz w:val="28"/>
          <w:szCs w:val="28"/>
        </w:rPr>
      </w:pPr>
      <w:r w:rsidRPr="00563F24">
        <w:rPr>
          <w:sz w:val="28"/>
          <w:szCs w:val="28"/>
        </w:rPr>
        <w:t>6.2. Не урегулированные сторонами споры и разногласия, возникшие при исполнении настоящего Соглашения, подлежат рассмотрению в порядке, предусмотренном действующим законодательством.</w:t>
      </w:r>
    </w:p>
    <w:p w:rsidR="00B6648C" w:rsidRPr="00563F24" w:rsidRDefault="00B6648C" w:rsidP="00B6648C">
      <w:pPr>
        <w:pStyle w:val="ac"/>
        <w:spacing w:before="0" w:beforeAutospacing="0" w:after="0" w:afterAutospacing="0"/>
        <w:ind w:firstLine="540"/>
        <w:jc w:val="both"/>
        <w:rPr>
          <w:sz w:val="28"/>
          <w:szCs w:val="28"/>
        </w:rPr>
      </w:pPr>
      <w:r w:rsidRPr="00563F24">
        <w:rPr>
          <w:sz w:val="28"/>
          <w:szCs w:val="28"/>
        </w:rPr>
        <w:t>6.3 Настоящее Соглашение составлено в 2 (двух) экземплярах, по одному экземпляру для каждой из сторон, имеющих равную юридическую силу.</w:t>
      </w:r>
    </w:p>
    <w:p w:rsidR="00B6648C" w:rsidRPr="00563F24" w:rsidRDefault="00B6648C" w:rsidP="00B6648C">
      <w:pPr>
        <w:pStyle w:val="12"/>
        <w:shd w:val="clear" w:color="auto" w:fill="auto"/>
        <w:tabs>
          <w:tab w:val="left" w:leader="underscore" w:pos="2792"/>
        </w:tabs>
        <w:ind w:firstLine="567"/>
        <w:jc w:val="both"/>
        <w:rPr>
          <w:szCs w:val="18"/>
          <w:lang w:val="tt-RU"/>
        </w:rPr>
      </w:pPr>
    </w:p>
    <w:tbl>
      <w:tblPr>
        <w:tblStyle w:val="af3"/>
        <w:tblW w:w="104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205"/>
        <w:gridCol w:w="5204"/>
      </w:tblGrid>
      <w:tr w:rsidR="00B6648C" w:rsidTr="006B3A30">
        <w:trPr>
          <w:trHeight w:val="2838"/>
        </w:trPr>
        <w:tc>
          <w:tcPr>
            <w:tcW w:w="5205" w:type="dxa"/>
          </w:tcPr>
          <w:p w:rsidR="00B6648C" w:rsidRPr="00563F24" w:rsidRDefault="00B6648C" w:rsidP="006B3A30">
            <w:pPr>
              <w:widowControl w:val="0"/>
              <w:tabs>
                <w:tab w:val="left" w:leader="underscore" w:pos="2792"/>
              </w:tabs>
              <w:rPr>
                <w:sz w:val="28"/>
                <w:szCs w:val="18"/>
                <w:lang w:eastAsia="en-US"/>
              </w:rPr>
            </w:pPr>
            <w:r w:rsidRPr="00563F24">
              <w:rPr>
                <w:color w:val="000000"/>
                <w:sz w:val="28"/>
                <w:szCs w:val="28"/>
                <w:lang w:bidi="ru-RU"/>
              </w:rPr>
              <w:lastRenderedPageBreak/>
              <w:t xml:space="preserve">Исполнительный комитет </w:t>
            </w:r>
            <w:r w:rsidRPr="00563F24">
              <w:rPr>
                <w:i/>
                <w:sz w:val="28"/>
                <w:szCs w:val="28"/>
                <w:lang w:eastAsia="en-US"/>
              </w:rPr>
              <w:t xml:space="preserve">_________ </w:t>
            </w:r>
            <w:r w:rsidRPr="00563F24">
              <w:rPr>
                <w:i/>
                <w:szCs w:val="28"/>
                <w:lang w:eastAsia="en-US"/>
              </w:rPr>
              <w:t>(наименование поселения)</w:t>
            </w:r>
          </w:p>
          <w:p w:rsidR="00B6648C" w:rsidRPr="00563F24" w:rsidRDefault="00B6648C" w:rsidP="006B3A30">
            <w:pPr>
              <w:widowControl w:val="0"/>
              <w:tabs>
                <w:tab w:val="left" w:leader="underscore" w:pos="2792"/>
              </w:tabs>
              <w:rPr>
                <w:sz w:val="28"/>
                <w:szCs w:val="18"/>
                <w:lang w:eastAsia="en-US"/>
              </w:rPr>
            </w:pPr>
            <w:r w:rsidRPr="00563F24">
              <w:rPr>
                <w:sz w:val="28"/>
                <w:szCs w:val="18"/>
                <w:lang w:eastAsia="en-US"/>
              </w:rPr>
              <w:t>Адрес: __________________________</w:t>
            </w:r>
          </w:p>
          <w:p w:rsidR="00B6648C" w:rsidRPr="00563F24" w:rsidRDefault="00B6648C" w:rsidP="006B3A30">
            <w:pPr>
              <w:widowControl w:val="0"/>
              <w:tabs>
                <w:tab w:val="left" w:leader="underscore" w:pos="2792"/>
              </w:tabs>
              <w:rPr>
                <w:i/>
                <w:szCs w:val="28"/>
                <w:lang w:eastAsia="en-US"/>
              </w:rPr>
            </w:pPr>
            <w:r w:rsidRPr="00563F24">
              <w:rPr>
                <w:sz w:val="28"/>
                <w:szCs w:val="18"/>
                <w:lang w:eastAsia="en-US"/>
              </w:rPr>
              <w:t>Руководитель Исполнительного комитета</w:t>
            </w:r>
            <w:r w:rsidRPr="00563F24">
              <w:rPr>
                <w:i/>
                <w:sz w:val="28"/>
                <w:szCs w:val="28"/>
                <w:lang w:eastAsia="en-US"/>
              </w:rPr>
              <w:t xml:space="preserve">_________ </w:t>
            </w:r>
            <w:r w:rsidRPr="00563F24">
              <w:rPr>
                <w:i/>
                <w:szCs w:val="28"/>
                <w:lang w:eastAsia="en-US"/>
              </w:rPr>
              <w:t xml:space="preserve">(наименование поселения) </w:t>
            </w:r>
          </w:p>
          <w:p w:rsidR="00B6648C" w:rsidRPr="00563F24" w:rsidRDefault="00B6648C" w:rsidP="006B3A30">
            <w:pPr>
              <w:widowControl w:val="0"/>
              <w:tabs>
                <w:tab w:val="left" w:leader="underscore" w:pos="2792"/>
              </w:tabs>
              <w:rPr>
                <w:i/>
                <w:szCs w:val="28"/>
                <w:lang w:eastAsia="en-US"/>
              </w:rPr>
            </w:pPr>
            <w:r w:rsidRPr="00563F24">
              <w:rPr>
                <w:i/>
                <w:sz w:val="28"/>
                <w:szCs w:val="28"/>
                <w:lang w:eastAsia="en-US"/>
              </w:rPr>
              <w:t>_________</w:t>
            </w:r>
            <w:r w:rsidRPr="00563F24">
              <w:rPr>
                <w:i/>
                <w:szCs w:val="28"/>
                <w:lang w:eastAsia="en-US"/>
              </w:rPr>
              <w:t>______________________</w:t>
            </w:r>
          </w:p>
          <w:p w:rsidR="00B6648C" w:rsidRPr="00563F24" w:rsidRDefault="00B6648C" w:rsidP="006B3A30">
            <w:pPr>
              <w:widowControl w:val="0"/>
              <w:tabs>
                <w:tab w:val="left" w:leader="underscore" w:pos="2792"/>
              </w:tabs>
              <w:rPr>
                <w:i/>
                <w:szCs w:val="28"/>
                <w:vertAlign w:val="superscript"/>
                <w:lang w:eastAsia="en-US"/>
              </w:rPr>
            </w:pPr>
            <w:r w:rsidRPr="00563F24">
              <w:rPr>
                <w:i/>
                <w:szCs w:val="28"/>
                <w:vertAlign w:val="superscript"/>
                <w:lang w:eastAsia="en-US"/>
              </w:rPr>
              <w:t xml:space="preserve">                                              (ФИО)</w:t>
            </w:r>
          </w:p>
          <w:p w:rsidR="00B6648C" w:rsidRPr="00563F24" w:rsidRDefault="00B6648C" w:rsidP="006B3A30">
            <w:pPr>
              <w:widowControl w:val="0"/>
              <w:tabs>
                <w:tab w:val="left" w:leader="underscore" w:pos="2792"/>
              </w:tabs>
              <w:rPr>
                <w:i/>
                <w:szCs w:val="28"/>
                <w:lang w:eastAsia="en-US"/>
              </w:rPr>
            </w:pPr>
            <w:r w:rsidRPr="00563F24">
              <w:rPr>
                <w:i/>
                <w:sz w:val="28"/>
                <w:szCs w:val="28"/>
                <w:lang w:eastAsia="en-US"/>
              </w:rPr>
              <w:t>______</w:t>
            </w:r>
            <w:r w:rsidRPr="00563F24">
              <w:rPr>
                <w:i/>
                <w:szCs w:val="28"/>
                <w:lang w:eastAsia="en-US"/>
              </w:rPr>
              <w:t>___________</w:t>
            </w:r>
          </w:p>
          <w:p w:rsidR="00B6648C" w:rsidRPr="00563F24" w:rsidRDefault="00B6648C" w:rsidP="006B3A30">
            <w:pPr>
              <w:widowControl w:val="0"/>
              <w:tabs>
                <w:tab w:val="left" w:leader="underscore" w:pos="2792"/>
              </w:tabs>
              <w:rPr>
                <w:sz w:val="28"/>
                <w:szCs w:val="18"/>
                <w:vertAlign w:val="superscript"/>
                <w:lang w:eastAsia="en-US"/>
              </w:rPr>
            </w:pPr>
            <w:r w:rsidRPr="00563F24">
              <w:rPr>
                <w:i/>
                <w:szCs w:val="28"/>
                <w:vertAlign w:val="superscript"/>
                <w:lang w:eastAsia="en-US"/>
              </w:rPr>
              <w:t xml:space="preserve">                    (подпись)</w:t>
            </w:r>
          </w:p>
        </w:tc>
        <w:tc>
          <w:tcPr>
            <w:tcW w:w="5204" w:type="dxa"/>
          </w:tcPr>
          <w:p w:rsidR="00B6648C" w:rsidRPr="00563F24" w:rsidRDefault="00B6648C" w:rsidP="006B3A30">
            <w:pPr>
              <w:pStyle w:val="12"/>
              <w:shd w:val="clear" w:color="auto" w:fill="auto"/>
              <w:tabs>
                <w:tab w:val="left" w:leader="underscore" w:pos="2792"/>
              </w:tabs>
              <w:ind w:firstLine="0"/>
              <w:rPr>
                <w:szCs w:val="18"/>
              </w:rPr>
            </w:pPr>
            <w:r w:rsidRPr="00563F24">
              <w:rPr>
                <w:color w:val="000000"/>
                <w:lang w:eastAsia="ru-RU" w:bidi="ru-RU"/>
              </w:rPr>
              <w:t xml:space="preserve">Исполнительный комитет </w:t>
            </w:r>
            <w:r w:rsidRPr="00563F24">
              <w:rPr>
                <w:i/>
              </w:rPr>
              <w:t xml:space="preserve">_________ </w:t>
            </w:r>
            <w:r w:rsidRPr="00563F24">
              <w:rPr>
                <w:i/>
                <w:sz w:val="24"/>
              </w:rPr>
              <w:t>(наименование муниципального района)</w:t>
            </w:r>
          </w:p>
          <w:p w:rsidR="00B6648C" w:rsidRPr="00563F24" w:rsidRDefault="00B6648C" w:rsidP="006B3A30">
            <w:pPr>
              <w:pStyle w:val="12"/>
              <w:shd w:val="clear" w:color="auto" w:fill="auto"/>
              <w:tabs>
                <w:tab w:val="left" w:leader="underscore" w:pos="2792"/>
              </w:tabs>
              <w:ind w:firstLine="0"/>
              <w:rPr>
                <w:szCs w:val="18"/>
              </w:rPr>
            </w:pPr>
            <w:r w:rsidRPr="00563F24">
              <w:rPr>
                <w:szCs w:val="18"/>
              </w:rPr>
              <w:t>Адрес: ___________________</w:t>
            </w:r>
          </w:p>
          <w:p w:rsidR="00B6648C" w:rsidRPr="00563F24" w:rsidRDefault="00B6648C" w:rsidP="006B3A30">
            <w:pPr>
              <w:pStyle w:val="12"/>
              <w:shd w:val="clear" w:color="auto" w:fill="auto"/>
              <w:tabs>
                <w:tab w:val="left" w:leader="underscore" w:pos="2792"/>
              </w:tabs>
              <w:ind w:firstLine="0"/>
              <w:rPr>
                <w:i/>
                <w:sz w:val="24"/>
              </w:rPr>
            </w:pPr>
            <w:r w:rsidRPr="00563F24">
              <w:rPr>
                <w:szCs w:val="18"/>
              </w:rPr>
              <w:t>Руководитель Исполнительного комитета</w:t>
            </w:r>
            <w:r w:rsidRPr="00563F24">
              <w:rPr>
                <w:i/>
              </w:rPr>
              <w:t xml:space="preserve">_________ </w:t>
            </w:r>
            <w:r w:rsidRPr="00563F24">
              <w:rPr>
                <w:i/>
                <w:sz w:val="24"/>
              </w:rPr>
              <w:t xml:space="preserve">(наименование муниципального района) </w:t>
            </w:r>
          </w:p>
          <w:p w:rsidR="00B6648C" w:rsidRPr="00563F24" w:rsidRDefault="00B6648C" w:rsidP="006B3A30">
            <w:pPr>
              <w:widowControl w:val="0"/>
              <w:tabs>
                <w:tab w:val="left" w:leader="underscore" w:pos="2792"/>
              </w:tabs>
              <w:rPr>
                <w:i/>
                <w:szCs w:val="28"/>
                <w:lang w:eastAsia="en-US"/>
              </w:rPr>
            </w:pPr>
            <w:r w:rsidRPr="00563F24">
              <w:rPr>
                <w:i/>
                <w:sz w:val="28"/>
                <w:szCs w:val="28"/>
                <w:lang w:eastAsia="en-US"/>
              </w:rPr>
              <w:t>_________</w:t>
            </w:r>
            <w:r w:rsidRPr="00563F24">
              <w:rPr>
                <w:i/>
                <w:szCs w:val="28"/>
                <w:lang w:eastAsia="en-US"/>
              </w:rPr>
              <w:t>______________________</w:t>
            </w:r>
          </w:p>
          <w:p w:rsidR="00B6648C" w:rsidRPr="00563F24" w:rsidRDefault="00B6648C" w:rsidP="006B3A30">
            <w:pPr>
              <w:widowControl w:val="0"/>
              <w:tabs>
                <w:tab w:val="left" w:leader="underscore" w:pos="2792"/>
              </w:tabs>
              <w:rPr>
                <w:i/>
                <w:szCs w:val="28"/>
                <w:vertAlign w:val="superscript"/>
                <w:lang w:eastAsia="en-US"/>
              </w:rPr>
            </w:pPr>
            <w:r w:rsidRPr="00563F24">
              <w:rPr>
                <w:i/>
                <w:szCs w:val="28"/>
                <w:vertAlign w:val="superscript"/>
                <w:lang w:eastAsia="en-US"/>
              </w:rPr>
              <w:t xml:space="preserve">                                              (ФИО)</w:t>
            </w:r>
          </w:p>
          <w:p w:rsidR="00B6648C" w:rsidRPr="00563F24" w:rsidRDefault="00B6648C" w:rsidP="006B3A30">
            <w:pPr>
              <w:widowControl w:val="0"/>
              <w:tabs>
                <w:tab w:val="left" w:leader="underscore" w:pos="2792"/>
              </w:tabs>
              <w:rPr>
                <w:i/>
                <w:szCs w:val="28"/>
                <w:lang w:eastAsia="en-US"/>
              </w:rPr>
            </w:pPr>
            <w:r w:rsidRPr="00563F24">
              <w:rPr>
                <w:i/>
                <w:sz w:val="28"/>
                <w:szCs w:val="28"/>
                <w:lang w:eastAsia="en-US"/>
              </w:rPr>
              <w:t>______</w:t>
            </w:r>
            <w:r w:rsidRPr="00563F24">
              <w:rPr>
                <w:i/>
                <w:szCs w:val="28"/>
                <w:lang w:eastAsia="en-US"/>
              </w:rPr>
              <w:t>___________</w:t>
            </w:r>
          </w:p>
          <w:p w:rsidR="00B6648C" w:rsidRPr="00AE59EC" w:rsidRDefault="00B6648C" w:rsidP="006B3A30">
            <w:pPr>
              <w:widowControl w:val="0"/>
              <w:tabs>
                <w:tab w:val="left" w:leader="underscore" w:pos="2792"/>
              </w:tabs>
              <w:rPr>
                <w:sz w:val="28"/>
                <w:szCs w:val="18"/>
                <w:vertAlign w:val="superscript"/>
                <w:lang w:eastAsia="en-US"/>
              </w:rPr>
            </w:pPr>
            <w:r w:rsidRPr="00563F24">
              <w:rPr>
                <w:i/>
                <w:szCs w:val="28"/>
                <w:vertAlign w:val="superscript"/>
                <w:lang w:eastAsia="en-US"/>
              </w:rPr>
              <w:t xml:space="preserve">                    (подпись)</w:t>
            </w:r>
          </w:p>
        </w:tc>
      </w:tr>
    </w:tbl>
    <w:p w:rsidR="00B6648C" w:rsidRPr="003F21EF" w:rsidRDefault="00B6648C" w:rsidP="00B6648C">
      <w:pPr>
        <w:pStyle w:val="12"/>
        <w:shd w:val="clear" w:color="auto" w:fill="auto"/>
        <w:tabs>
          <w:tab w:val="left" w:leader="underscore" w:pos="2792"/>
        </w:tabs>
        <w:ind w:firstLine="0"/>
        <w:jc w:val="both"/>
        <w:rPr>
          <w:szCs w:val="18"/>
          <w:lang w:val="en-US"/>
        </w:rPr>
      </w:pPr>
    </w:p>
    <w:p w:rsidR="00957CC3" w:rsidRPr="00CC4E3F" w:rsidRDefault="00C123C9" w:rsidP="00CC4E3F">
      <w:pPr>
        <w:ind w:firstLine="540"/>
        <w:jc w:val="both"/>
        <w:rPr>
          <w:sz w:val="28"/>
          <w:szCs w:val="28"/>
        </w:rPr>
      </w:pPr>
      <w:r w:rsidRPr="00DE5C24">
        <w:rPr>
          <w:sz w:val="28"/>
          <w:szCs w:val="28"/>
        </w:rPr>
        <w:t xml:space="preserve"> </w:t>
      </w:r>
    </w:p>
    <w:sectPr w:rsidR="00957CC3" w:rsidRPr="00CC4E3F" w:rsidSect="007C124D">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DF0" w:rsidRDefault="008E2DF0" w:rsidP="00865450">
      <w:r>
        <w:separator/>
      </w:r>
    </w:p>
  </w:endnote>
  <w:endnote w:type="continuationSeparator" w:id="0">
    <w:p w:rsidR="008E2DF0" w:rsidRDefault="008E2DF0"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DF0" w:rsidRDefault="008E2DF0" w:rsidP="00865450">
      <w:r>
        <w:separator/>
      </w:r>
    </w:p>
  </w:footnote>
  <w:footnote w:type="continuationSeparator" w:id="0">
    <w:p w:rsidR="008E2DF0" w:rsidRDefault="008E2DF0" w:rsidP="00865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DA8" w:rsidRDefault="00F66DA8">
    <w:pPr>
      <w:pStyle w:val="a5"/>
      <w:jc w:val="center"/>
    </w:pPr>
  </w:p>
  <w:p w:rsidR="00272989" w:rsidRDefault="00272989" w:rsidP="00272989">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989" w:rsidRPr="007C124D" w:rsidRDefault="000B2630" w:rsidP="007C124D">
    <w:pPr>
      <w:pStyle w:val="a5"/>
      <w:tabs>
        <w:tab w:val="clear" w:pos="4677"/>
        <w:tab w:val="center" w:pos="0"/>
      </w:tabs>
      <w:jc w:val="right"/>
      <w:rPr>
        <w:sz w:val="28"/>
        <w:szCs w:val="28"/>
      </w:rPr>
    </w:pPr>
    <w:r>
      <w:rPr>
        <w:sz w:val="28"/>
        <w:szCs w:val="28"/>
      </w:rPr>
      <w:t xml:space="preserve">Проект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625073F4"/>
    <w:multiLevelType w:val="hybridMultilevel"/>
    <w:tmpl w:val="E852105C"/>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E894DCE"/>
    <w:multiLevelType w:val="hybridMultilevel"/>
    <w:tmpl w:val="736423D2"/>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B2"/>
    <w:rsid w:val="00000ADA"/>
    <w:rsid w:val="00001D0E"/>
    <w:rsid w:val="00001E9B"/>
    <w:rsid w:val="00003A8E"/>
    <w:rsid w:val="000040CE"/>
    <w:rsid w:val="000106B2"/>
    <w:rsid w:val="00010C63"/>
    <w:rsid w:val="00011214"/>
    <w:rsid w:val="00013BE5"/>
    <w:rsid w:val="00013F14"/>
    <w:rsid w:val="000146D8"/>
    <w:rsid w:val="00017B6B"/>
    <w:rsid w:val="00023075"/>
    <w:rsid w:val="0002420F"/>
    <w:rsid w:val="00024335"/>
    <w:rsid w:val="00024934"/>
    <w:rsid w:val="00026BDD"/>
    <w:rsid w:val="00027815"/>
    <w:rsid w:val="00027AE9"/>
    <w:rsid w:val="000311BC"/>
    <w:rsid w:val="000363CB"/>
    <w:rsid w:val="0003718B"/>
    <w:rsid w:val="00040FCF"/>
    <w:rsid w:val="000422E0"/>
    <w:rsid w:val="00043E99"/>
    <w:rsid w:val="0004465A"/>
    <w:rsid w:val="00044C30"/>
    <w:rsid w:val="00044C71"/>
    <w:rsid w:val="00044CC9"/>
    <w:rsid w:val="000504B4"/>
    <w:rsid w:val="00051101"/>
    <w:rsid w:val="000544E7"/>
    <w:rsid w:val="000547AA"/>
    <w:rsid w:val="000559E2"/>
    <w:rsid w:val="000559FF"/>
    <w:rsid w:val="00055CB8"/>
    <w:rsid w:val="00056CFF"/>
    <w:rsid w:val="00057590"/>
    <w:rsid w:val="00057A8F"/>
    <w:rsid w:val="00057BB5"/>
    <w:rsid w:val="000616A3"/>
    <w:rsid w:val="00064092"/>
    <w:rsid w:val="00070157"/>
    <w:rsid w:val="00071E30"/>
    <w:rsid w:val="00072006"/>
    <w:rsid w:val="0007277F"/>
    <w:rsid w:val="00073934"/>
    <w:rsid w:val="0007698A"/>
    <w:rsid w:val="00080435"/>
    <w:rsid w:val="00080491"/>
    <w:rsid w:val="00080DB8"/>
    <w:rsid w:val="00082104"/>
    <w:rsid w:val="0008282C"/>
    <w:rsid w:val="00082A7A"/>
    <w:rsid w:val="00083555"/>
    <w:rsid w:val="00084B40"/>
    <w:rsid w:val="00084C26"/>
    <w:rsid w:val="0008587B"/>
    <w:rsid w:val="000867C2"/>
    <w:rsid w:val="0009055E"/>
    <w:rsid w:val="00090827"/>
    <w:rsid w:val="000909E8"/>
    <w:rsid w:val="00090B6E"/>
    <w:rsid w:val="00090E3F"/>
    <w:rsid w:val="00093910"/>
    <w:rsid w:val="000A08C5"/>
    <w:rsid w:val="000A0CA4"/>
    <w:rsid w:val="000A1DBC"/>
    <w:rsid w:val="000A26C7"/>
    <w:rsid w:val="000A691F"/>
    <w:rsid w:val="000A7EFE"/>
    <w:rsid w:val="000B1167"/>
    <w:rsid w:val="000B1206"/>
    <w:rsid w:val="000B12EB"/>
    <w:rsid w:val="000B2630"/>
    <w:rsid w:val="000B3D10"/>
    <w:rsid w:val="000B5C6C"/>
    <w:rsid w:val="000C12BC"/>
    <w:rsid w:val="000C15AA"/>
    <w:rsid w:val="000C20C8"/>
    <w:rsid w:val="000C2A59"/>
    <w:rsid w:val="000C34B4"/>
    <w:rsid w:val="000C35EE"/>
    <w:rsid w:val="000C3892"/>
    <w:rsid w:val="000C50B2"/>
    <w:rsid w:val="000C5E9E"/>
    <w:rsid w:val="000C5F54"/>
    <w:rsid w:val="000C6A86"/>
    <w:rsid w:val="000D4C07"/>
    <w:rsid w:val="000D5656"/>
    <w:rsid w:val="000D5779"/>
    <w:rsid w:val="000D73A6"/>
    <w:rsid w:val="000D771D"/>
    <w:rsid w:val="000E1E3F"/>
    <w:rsid w:val="000E2EAE"/>
    <w:rsid w:val="000E3FCF"/>
    <w:rsid w:val="000E6932"/>
    <w:rsid w:val="000E6B13"/>
    <w:rsid w:val="000F0A84"/>
    <w:rsid w:val="000F1C04"/>
    <w:rsid w:val="000F24E9"/>
    <w:rsid w:val="000F283A"/>
    <w:rsid w:val="000F4CCD"/>
    <w:rsid w:val="000F5169"/>
    <w:rsid w:val="000F7A3B"/>
    <w:rsid w:val="000F7EB7"/>
    <w:rsid w:val="00102E27"/>
    <w:rsid w:val="0010450F"/>
    <w:rsid w:val="001052FB"/>
    <w:rsid w:val="00105F4F"/>
    <w:rsid w:val="001127C3"/>
    <w:rsid w:val="0011527F"/>
    <w:rsid w:val="00115898"/>
    <w:rsid w:val="001167E1"/>
    <w:rsid w:val="00120B9A"/>
    <w:rsid w:val="00120C4C"/>
    <w:rsid w:val="0012223C"/>
    <w:rsid w:val="00123C2C"/>
    <w:rsid w:val="0012643C"/>
    <w:rsid w:val="001310AA"/>
    <w:rsid w:val="001331CF"/>
    <w:rsid w:val="001332FB"/>
    <w:rsid w:val="001340BA"/>
    <w:rsid w:val="00140274"/>
    <w:rsid w:val="00141654"/>
    <w:rsid w:val="00141C26"/>
    <w:rsid w:val="00144BFF"/>
    <w:rsid w:val="00146995"/>
    <w:rsid w:val="0014732A"/>
    <w:rsid w:val="00147546"/>
    <w:rsid w:val="00147C89"/>
    <w:rsid w:val="00147FCA"/>
    <w:rsid w:val="001510A6"/>
    <w:rsid w:val="001549EC"/>
    <w:rsid w:val="001551C1"/>
    <w:rsid w:val="0015582E"/>
    <w:rsid w:val="0015641F"/>
    <w:rsid w:val="00156A31"/>
    <w:rsid w:val="0015758F"/>
    <w:rsid w:val="001610EE"/>
    <w:rsid w:val="00163665"/>
    <w:rsid w:val="001636C5"/>
    <w:rsid w:val="001643E7"/>
    <w:rsid w:val="001659F9"/>
    <w:rsid w:val="00171A7B"/>
    <w:rsid w:val="001720BF"/>
    <w:rsid w:val="001735D1"/>
    <w:rsid w:val="00174501"/>
    <w:rsid w:val="00174FAB"/>
    <w:rsid w:val="00175C8F"/>
    <w:rsid w:val="00176D8D"/>
    <w:rsid w:val="00177EBA"/>
    <w:rsid w:val="00182CCC"/>
    <w:rsid w:val="0018366A"/>
    <w:rsid w:val="00186282"/>
    <w:rsid w:val="00186844"/>
    <w:rsid w:val="00187AE7"/>
    <w:rsid w:val="0019246F"/>
    <w:rsid w:val="00195218"/>
    <w:rsid w:val="00196BE2"/>
    <w:rsid w:val="00197095"/>
    <w:rsid w:val="00197B94"/>
    <w:rsid w:val="001A0297"/>
    <w:rsid w:val="001A528D"/>
    <w:rsid w:val="001A570C"/>
    <w:rsid w:val="001A6635"/>
    <w:rsid w:val="001B03A7"/>
    <w:rsid w:val="001B178C"/>
    <w:rsid w:val="001B3697"/>
    <w:rsid w:val="001B5530"/>
    <w:rsid w:val="001B7935"/>
    <w:rsid w:val="001C0F56"/>
    <w:rsid w:val="001C2945"/>
    <w:rsid w:val="001C2E7C"/>
    <w:rsid w:val="001C305F"/>
    <w:rsid w:val="001C43FB"/>
    <w:rsid w:val="001C5ACA"/>
    <w:rsid w:val="001C5C89"/>
    <w:rsid w:val="001C5D9A"/>
    <w:rsid w:val="001D0571"/>
    <w:rsid w:val="001D1316"/>
    <w:rsid w:val="001D1561"/>
    <w:rsid w:val="001D3352"/>
    <w:rsid w:val="001D3A85"/>
    <w:rsid w:val="001D3AF8"/>
    <w:rsid w:val="001D4954"/>
    <w:rsid w:val="001D4BCF"/>
    <w:rsid w:val="001E079F"/>
    <w:rsid w:val="001E2C67"/>
    <w:rsid w:val="001E4AB5"/>
    <w:rsid w:val="001E547A"/>
    <w:rsid w:val="001F0174"/>
    <w:rsid w:val="001F1630"/>
    <w:rsid w:val="001F1EB7"/>
    <w:rsid w:val="001F2271"/>
    <w:rsid w:val="001F317A"/>
    <w:rsid w:val="001F4169"/>
    <w:rsid w:val="001F69B9"/>
    <w:rsid w:val="001F7758"/>
    <w:rsid w:val="001F7B20"/>
    <w:rsid w:val="0020090C"/>
    <w:rsid w:val="00200DDD"/>
    <w:rsid w:val="00203CDF"/>
    <w:rsid w:val="00203E7E"/>
    <w:rsid w:val="00204A04"/>
    <w:rsid w:val="002060F4"/>
    <w:rsid w:val="002063AB"/>
    <w:rsid w:val="002074AF"/>
    <w:rsid w:val="00210EF7"/>
    <w:rsid w:val="0021338D"/>
    <w:rsid w:val="0021340C"/>
    <w:rsid w:val="00214D6F"/>
    <w:rsid w:val="00215553"/>
    <w:rsid w:val="00216438"/>
    <w:rsid w:val="0021662F"/>
    <w:rsid w:val="00217061"/>
    <w:rsid w:val="0022422A"/>
    <w:rsid w:val="00224EA9"/>
    <w:rsid w:val="0022669A"/>
    <w:rsid w:val="00231C4C"/>
    <w:rsid w:val="00233F28"/>
    <w:rsid w:val="00235AFB"/>
    <w:rsid w:val="00235C62"/>
    <w:rsid w:val="00240848"/>
    <w:rsid w:val="00240FC1"/>
    <w:rsid w:val="002415CB"/>
    <w:rsid w:val="002435FD"/>
    <w:rsid w:val="002464DB"/>
    <w:rsid w:val="00251E12"/>
    <w:rsid w:val="002523FD"/>
    <w:rsid w:val="00252427"/>
    <w:rsid w:val="00254FCF"/>
    <w:rsid w:val="00255907"/>
    <w:rsid w:val="002566BC"/>
    <w:rsid w:val="00257A7C"/>
    <w:rsid w:val="00260391"/>
    <w:rsid w:val="00261131"/>
    <w:rsid w:val="002618CF"/>
    <w:rsid w:val="002641CA"/>
    <w:rsid w:val="00264654"/>
    <w:rsid w:val="00264B4D"/>
    <w:rsid w:val="00265BF5"/>
    <w:rsid w:val="00270103"/>
    <w:rsid w:val="00272989"/>
    <w:rsid w:val="00274FDA"/>
    <w:rsid w:val="00276842"/>
    <w:rsid w:val="00280286"/>
    <w:rsid w:val="00280478"/>
    <w:rsid w:val="002811EA"/>
    <w:rsid w:val="002844BE"/>
    <w:rsid w:val="00284A91"/>
    <w:rsid w:val="00284D8F"/>
    <w:rsid w:val="002872D6"/>
    <w:rsid w:val="00287798"/>
    <w:rsid w:val="0029343B"/>
    <w:rsid w:val="0029460B"/>
    <w:rsid w:val="002954CD"/>
    <w:rsid w:val="00296B61"/>
    <w:rsid w:val="002A1F01"/>
    <w:rsid w:val="002A1F64"/>
    <w:rsid w:val="002A1F87"/>
    <w:rsid w:val="002A54B1"/>
    <w:rsid w:val="002A6CA4"/>
    <w:rsid w:val="002A6F73"/>
    <w:rsid w:val="002A7BE6"/>
    <w:rsid w:val="002B0487"/>
    <w:rsid w:val="002B2322"/>
    <w:rsid w:val="002B426A"/>
    <w:rsid w:val="002B560A"/>
    <w:rsid w:val="002C00CD"/>
    <w:rsid w:val="002C0702"/>
    <w:rsid w:val="002C228C"/>
    <w:rsid w:val="002C2FBE"/>
    <w:rsid w:val="002C43D2"/>
    <w:rsid w:val="002C4B8B"/>
    <w:rsid w:val="002C4E93"/>
    <w:rsid w:val="002C7E0B"/>
    <w:rsid w:val="002D3A9D"/>
    <w:rsid w:val="002D44D5"/>
    <w:rsid w:val="002D7817"/>
    <w:rsid w:val="002D7C7C"/>
    <w:rsid w:val="002E0121"/>
    <w:rsid w:val="002E1A3A"/>
    <w:rsid w:val="002E1F45"/>
    <w:rsid w:val="002E3C8D"/>
    <w:rsid w:val="002E3D8A"/>
    <w:rsid w:val="002E4676"/>
    <w:rsid w:val="002E48F3"/>
    <w:rsid w:val="002E4EC1"/>
    <w:rsid w:val="002E5737"/>
    <w:rsid w:val="002E5B67"/>
    <w:rsid w:val="002E5BDA"/>
    <w:rsid w:val="002E6182"/>
    <w:rsid w:val="002F272C"/>
    <w:rsid w:val="002F33C8"/>
    <w:rsid w:val="002F393D"/>
    <w:rsid w:val="002F5019"/>
    <w:rsid w:val="00300645"/>
    <w:rsid w:val="003018BC"/>
    <w:rsid w:val="00302EDD"/>
    <w:rsid w:val="003032B2"/>
    <w:rsid w:val="00303BCC"/>
    <w:rsid w:val="0030487F"/>
    <w:rsid w:val="003100C8"/>
    <w:rsid w:val="00311AB7"/>
    <w:rsid w:val="00311FAE"/>
    <w:rsid w:val="00312335"/>
    <w:rsid w:val="003137D7"/>
    <w:rsid w:val="00314B2A"/>
    <w:rsid w:val="003159B6"/>
    <w:rsid w:val="003216A8"/>
    <w:rsid w:val="00323B5B"/>
    <w:rsid w:val="00326873"/>
    <w:rsid w:val="00326E60"/>
    <w:rsid w:val="003272D6"/>
    <w:rsid w:val="0033106C"/>
    <w:rsid w:val="00331D05"/>
    <w:rsid w:val="00332AB5"/>
    <w:rsid w:val="00333FCC"/>
    <w:rsid w:val="00334821"/>
    <w:rsid w:val="0034183B"/>
    <w:rsid w:val="00341D19"/>
    <w:rsid w:val="00342505"/>
    <w:rsid w:val="003444D7"/>
    <w:rsid w:val="00345B60"/>
    <w:rsid w:val="003470D6"/>
    <w:rsid w:val="00350874"/>
    <w:rsid w:val="003541E3"/>
    <w:rsid w:val="003543EA"/>
    <w:rsid w:val="003557E5"/>
    <w:rsid w:val="00356090"/>
    <w:rsid w:val="00360ED8"/>
    <w:rsid w:val="00360F45"/>
    <w:rsid w:val="00361F47"/>
    <w:rsid w:val="00363C6E"/>
    <w:rsid w:val="00364266"/>
    <w:rsid w:val="0036444B"/>
    <w:rsid w:val="00365260"/>
    <w:rsid w:val="00365272"/>
    <w:rsid w:val="00367796"/>
    <w:rsid w:val="00370B93"/>
    <w:rsid w:val="003729B5"/>
    <w:rsid w:val="00375112"/>
    <w:rsid w:val="00375C0F"/>
    <w:rsid w:val="003762F7"/>
    <w:rsid w:val="0037688D"/>
    <w:rsid w:val="003800BE"/>
    <w:rsid w:val="0038036E"/>
    <w:rsid w:val="00382090"/>
    <w:rsid w:val="00382B46"/>
    <w:rsid w:val="00387633"/>
    <w:rsid w:val="00387746"/>
    <w:rsid w:val="00390804"/>
    <w:rsid w:val="00393C2F"/>
    <w:rsid w:val="00393F1C"/>
    <w:rsid w:val="003941C1"/>
    <w:rsid w:val="003A0A89"/>
    <w:rsid w:val="003A301B"/>
    <w:rsid w:val="003A3AC7"/>
    <w:rsid w:val="003A41AD"/>
    <w:rsid w:val="003A534A"/>
    <w:rsid w:val="003A734B"/>
    <w:rsid w:val="003A74FA"/>
    <w:rsid w:val="003B0121"/>
    <w:rsid w:val="003B19EC"/>
    <w:rsid w:val="003B4573"/>
    <w:rsid w:val="003B46C9"/>
    <w:rsid w:val="003B756E"/>
    <w:rsid w:val="003C12E7"/>
    <w:rsid w:val="003C2EAE"/>
    <w:rsid w:val="003C45DD"/>
    <w:rsid w:val="003C626A"/>
    <w:rsid w:val="003C6F96"/>
    <w:rsid w:val="003D3F31"/>
    <w:rsid w:val="003D6020"/>
    <w:rsid w:val="003D66CA"/>
    <w:rsid w:val="003E0151"/>
    <w:rsid w:val="003E07DB"/>
    <w:rsid w:val="003E1448"/>
    <w:rsid w:val="003E34F7"/>
    <w:rsid w:val="003E4F0C"/>
    <w:rsid w:val="003E70BB"/>
    <w:rsid w:val="003E7663"/>
    <w:rsid w:val="003F1D9D"/>
    <w:rsid w:val="003F2188"/>
    <w:rsid w:val="003F26F9"/>
    <w:rsid w:val="003F3634"/>
    <w:rsid w:val="003F3D5E"/>
    <w:rsid w:val="003F6CEC"/>
    <w:rsid w:val="003F75E5"/>
    <w:rsid w:val="003F7F9C"/>
    <w:rsid w:val="0040002C"/>
    <w:rsid w:val="00402114"/>
    <w:rsid w:val="00402BF6"/>
    <w:rsid w:val="00402CB8"/>
    <w:rsid w:val="00405191"/>
    <w:rsid w:val="00405360"/>
    <w:rsid w:val="00405DF4"/>
    <w:rsid w:val="00406C54"/>
    <w:rsid w:val="004113D0"/>
    <w:rsid w:val="00412E6E"/>
    <w:rsid w:val="004141D8"/>
    <w:rsid w:val="0041534E"/>
    <w:rsid w:val="00415A9D"/>
    <w:rsid w:val="00415CB3"/>
    <w:rsid w:val="004160CB"/>
    <w:rsid w:val="0041727F"/>
    <w:rsid w:val="004221AE"/>
    <w:rsid w:val="00422786"/>
    <w:rsid w:val="00422799"/>
    <w:rsid w:val="004236FD"/>
    <w:rsid w:val="00425F89"/>
    <w:rsid w:val="00434B00"/>
    <w:rsid w:val="00437C15"/>
    <w:rsid w:val="00440654"/>
    <w:rsid w:val="00446B92"/>
    <w:rsid w:val="00447D12"/>
    <w:rsid w:val="00447D54"/>
    <w:rsid w:val="0045339F"/>
    <w:rsid w:val="00461144"/>
    <w:rsid w:val="0046309A"/>
    <w:rsid w:val="00463ECE"/>
    <w:rsid w:val="004647D1"/>
    <w:rsid w:val="00465074"/>
    <w:rsid w:val="00465F89"/>
    <w:rsid w:val="004669C3"/>
    <w:rsid w:val="00467281"/>
    <w:rsid w:val="004678AC"/>
    <w:rsid w:val="004728FE"/>
    <w:rsid w:val="00474021"/>
    <w:rsid w:val="00477E57"/>
    <w:rsid w:val="00482218"/>
    <w:rsid w:val="00484E50"/>
    <w:rsid w:val="004863B2"/>
    <w:rsid w:val="0048669A"/>
    <w:rsid w:val="00491A88"/>
    <w:rsid w:val="00493C47"/>
    <w:rsid w:val="00493E7C"/>
    <w:rsid w:val="004947A8"/>
    <w:rsid w:val="004949AB"/>
    <w:rsid w:val="004967E8"/>
    <w:rsid w:val="004A03CF"/>
    <w:rsid w:val="004A2DC0"/>
    <w:rsid w:val="004A3546"/>
    <w:rsid w:val="004A4BE6"/>
    <w:rsid w:val="004B02FA"/>
    <w:rsid w:val="004B156E"/>
    <w:rsid w:val="004B24AE"/>
    <w:rsid w:val="004B314C"/>
    <w:rsid w:val="004B3C24"/>
    <w:rsid w:val="004B4243"/>
    <w:rsid w:val="004B4535"/>
    <w:rsid w:val="004B69A7"/>
    <w:rsid w:val="004B6A89"/>
    <w:rsid w:val="004C06AB"/>
    <w:rsid w:val="004C0CBB"/>
    <w:rsid w:val="004C4160"/>
    <w:rsid w:val="004C572F"/>
    <w:rsid w:val="004C5E99"/>
    <w:rsid w:val="004D0998"/>
    <w:rsid w:val="004D0BB2"/>
    <w:rsid w:val="004D15B4"/>
    <w:rsid w:val="004D583C"/>
    <w:rsid w:val="004D5896"/>
    <w:rsid w:val="004D5C2C"/>
    <w:rsid w:val="004D6DD6"/>
    <w:rsid w:val="004E0D3A"/>
    <w:rsid w:val="004E1110"/>
    <w:rsid w:val="004E39A2"/>
    <w:rsid w:val="004E583E"/>
    <w:rsid w:val="004F0293"/>
    <w:rsid w:val="004F0450"/>
    <w:rsid w:val="004F090D"/>
    <w:rsid w:val="004F108A"/>
    <w:rsid w:val="004F16C9"/>
    <w:rsid w:val="004F1D0A"/>
    <w:rsid w:val="004F2544"/>
    <w:rsid w:val="004F339E"/>
    <w:rsid w:val="004F4514"/>
    <w:rsid w:val="004F63B3"/>
    <w:rsid w:val="004F691E"/>
    <w:rsid w:val="004F7511"/>
    <w:rsid w:val="00500CC6"/>
    <w:rsid w:val="005024B3"/>
    <w:rsid w:val="00504F9F"/>
    <w:rsid w:val="00511462"/>
    <w:rsid w:val="00513D13"/>
    <w:rsid w:val="005160F5"/>
    <w:rsid w:val="005161F9"/>
    <w:rsid w:val="00516F67"/>
    <w:rsid w:val="005171BA"/>
    <w:rsid w:val="00520117"/>
    <w:rsid w:val="0052018F"/>
    <w:rsid w:val="00522026"/>
    <w:rsid w:val="005222AF"/>
    <w:rsid w:val="00524C44"/>
    <w:rsid w:val="005252CB"/>
    <w:rsid w:val="005259DC"/>
    <w:rsid w:val="005266BE"/>
    <w:rsid w:val="00526A3B"/>
    <w:rsid w:val="00527EBB"/>
    <w:rsid w:val="0053164D"/>
    <w:rsid w:val="00532FFD"/>
    <w:rsid w:val="00533AEF"/>
    <w:rsid w:val="00533BE0"/>
    <w:rsid w:val="0053419A"/>
    <w:rsid w:val="00535FC5"/>
    <w:rsid w:val="005360BB"/>
    <w:rsid w:val="00542C45"/>
    <w:rsid w:val="0054636D"/>
    <w:rsid w:val="005466D4"/>
    <w:rsid w:val="005477F6"/>
    <w:rsid w:val="00553F15"/>
    <w:rsid w:val="005545E2"/>
    <w:rsid w:val="00555F9F"/>
    <w:rsid w:val="005565AB"/>
    <w:rsid w:val="00556909"/>
    <w:rsid w:val="00556F0A"/>
    <w:rsid w:val="00560E08"/>
    <w:rsid w:val="005613A2"/>
    <w:rsid w:val="00561AA8"/>
    <w:rsid w:val="0056252A"/>
    <w:rsid w:val="00563F18"/>
    <w:rsid w:val="0056415C"/>
    <w:rsid w:val="0056752E"/>
    <w:rsid w:val="00567B06"/>
    <w:rsid w:val="00567E4C"/>
    <w:rsid w:val="005710A4"/>
    <w:rsid w:val="0057385C"/>
    <w:rsid w:val="00573DB1"/>
    <w:rsid w:val="005747C5"/>
    <w:rsid w:val="00574A82"/>
    <w:rsid w:val="00574D53"/>
    <w:rsid w:val="005754DD"/>
    <w:rsid w:val="00575C3F"/>
    <w:rsid w:val="005808D8"/>
    <w:rsid w:val="005815AD"/>
    <w:rsid w:val="00582DF4"/>
    <w:rsid w:val="00587241"/>
    <w:rsid w:val="005931CD"/>
    <w:rsid w:val="005934CE"/>
    <w:rsid w:val="005954E2"/>
    <w:rsid w:val="00595F16"/>
    <w:rsid w:val="00596351"/>
    <w:rsid w:val="00596567"/>
    <w:rsid w:val="0059748E"/>
    <w:rsid w:val="005A12DA"/>
    <w:rsid w:val="005A1EB8"/>
    <w:rsid w:val="005A3AA1"/>
    <w:rsid w:val="005A6EA1"/>
    <w:rsid w:val="005A6FB7"/>
    <w:rsid w:val="005B1BF3"/>
    <w:rsid w:val="005B2635"/>
    <w:rsid w:val="005B2E48"/>
    <w:rsid w:val="005B3F59"/>
    <w:rsid w:val="005B47F2"/>
    <w:rsid w:val="005B4EB2"/>
    <w:rsid w:val="005B5456"/>
    <w:rsid w:val="005B6ADD"/>
    <w:rsid w:val="005B6D25"/>
    <w:rsid w:val="005B7204"/>
    <w:rsid w:val="005C1357"/>
    <w:rsid w:val="005C238C"/>
    <w:rsid w:val="005C3A06"/>
    <w:rsid w:val="005C3D6C"/>
    <w:rsid w:val="005C4C7C"/>
    <w:rsid w:val="005C5689"/>
    <w:rsid w:val="005C5974"/>
    <w:rsid w:val="005C5D46"/>
    <w:rsid w:val="005C6852"/>
    <w:rsid w:val="005C7A7B"/>
    <w:rsid w:val="005D30AA"/>
    <w:rsid w:val="005D38C7"/>
    <w:rsid w:val="005D3A15"/>
    <w:rsid w:val="005D3FC5"/>
    <w:rsid w:val="005D43AF"/>
    <w:rsid w:val="005D6B1D"/>
    <w:rsid w:val="005D71E1"/>
    <w:rsid w:val="005E3FA6"/>
    <w:rsid w:val="005F6181"/>
    <w:rsid w:val="005F6F8E"/>
    <w:rsid w:val="00600590"/>
    <w:rsid w:val="00600C5E"/>
    <w:rsid w:val="00601A9C"/>
    <w:rsid w:val="006059CF"/>
    <w:rsid w:val="006129B0"/>
    <w:rsid w:val="00612D5C"/>
    <w:rsid w:val="00613FBE"/>
    <w:rsid w:val="006171FA"/>
    <w:rsid w:val="00617728"/>
    <w:rsid w:val="00622862"/>
    <w:rsid w:val="00622E9B"/>
    <w:rsid w:val="00623C1E"/>
    <w:rsid w:val="006242C7"/>
    <w:rsid w:val="00624A4F"/>
    <w:rsid w:val="00625120"/>
    <w:rsid w:val="00625C04"/>
    <w:rsid w:val="00626809"/>
    <w:rsid w:val="00627896"/>
    <w:rsid w:val="00627B79"/>
    <w:rsid w:val="006324C2"/>
    <w:rsid w:val="00636174"/>
    <w:rsid w:val="00637F87"/>
    <w:rsid w:val="00642E53"/>
    <w:rsid w:val="006467C9"/>
    <w:rsid w:val="00646D4B"/>
    <w:rsid w:val="00647297"/>
    <w:rsid w:val="00660FCC"/>
    <w:rsid w:val="0066122C"/>
    <w:rsid w:val="00661613"/>
    <w:rsid w:val="0066221F"/>
    <w:rsid w:val="00665703"/>
    <w:rsid w:val="00665A68"/>
    <w:rsid w:val="006668AB"/>
    <w:rsid w:val="00666AF3"/>
    <w:rsid w:val="006677F9"/>
    <w:rsid w:val="00670743"/>
    <w:rsid w:val="006710A7"/>
    <w:rsid w:val="00671345"/>
    <w:rsid w:val="00671524"/>
    <w:rsid w:val="00672C21"/>
    <w:rsid w:val="006803E8"/>
    <w:rsid w:val="00682A16"/>
    <w:rsid w:val="00684429"/>
    <w:rsid w:val="00684A0C"/>
    <w:rsid w:val="00690C7B"/>
    <w:rsid w:val="0069113C"/>
    <w:rsid w:val="0069160A"/>
    <w:rsid w:val="00691B75"/>
    <w:rsid w:val="006924AB"/>
    <w:rsid w:val="006939AA"/>
    <w:rsid w:val="00697A93"/>
    <w:rsid w:val="006A0081"/>
    <w:rsid w:val="006A15DF"/>
    <w:rsid w:val="006A3F75"/>
    <w:rsid w:val="006A5BA5"/>
    <w:rsid w:val="006A6B74"/>
    <w:rsid w:val="006B2C2C"/>
    <w:rsid w:val="006B3FDB"/>
    <w:rsid w:val="006B63EB"/>
    <w:rsid w:val="006C502C"/>
    <w:rsid w:val="006C76A7"/>
    <w:rsid w:val="006D2126"/>
    <w:rsid w:val="006D2C46"/>
    <w:rsid w:val="006D4CA3"/>
    <w:rsid w:val="006D539D"/>
    <w:rsid w:val="006D561F"/>
    <w:rsid w:val="006D617D"/>
    <w:rsid w:val="006D6C49"/>
    <w:rsid w:val="006E2A97"/>
    <w:rsid w:val="006E398C"/>
    <w:rsid w:val="006F06CF"/>
    <w:rsid w:val="006F21DF"/>
    <w:rsid w:val="006F3223"/>
    <w:rsid w:val="006F34FE"/>
    <w:rsid w:val="006F4680"/>
    <w:rsid w:val="006F521B"/>
    <w:rsid w:val="006F6870"/>
    <w:rsid w:val="006F749F"/>
    <w:rsid w:val="006F7DF4"/>
    <w:rsid w:val="00701E37"/>
    <w:rsid w:val="00703444"/>
    <w:rsid w:val="00703C52"/>
    <w:rsid w:val="00703D0F"/>
    <w:rsid w:val="00705498"/>
    <w:rsid w:val="00707074"/>
    <w:rsid w:val="0070796E"/>
    <w:rsid w:val="00707F07"/>
    <w:rsid w:val="00710778"/>
    <w:rsid w:val="0071088C"/>
    <w:rsid w:val="00713504"/>
    <w:rsid w:val="00713F0F"/>
    <w:rsid w:val="00715B81"/>
    <w:rsid w:val="00715EB7"/>
    <w:rsid w:val="0071679D"/>
    <w:rsid w:val="00721712"/>
    <w:rsid w:val="00722A3C"/>
    <w:rsid w:val="007230CD"/>
    <w:rsid w:val="00723D91"/>
    <w:rsid w:val="00724217"/>
    <w:rsid w:val="00724FEF"/>
    <w:rsid w:val="0072503D"/>
    <w:rsid w:val="00726742"/>
    <w:rsid w:val="007270A6"/>
    <w:rsid w:val="00727787"/>
    <w:rsid w:val="0073252C"/>
    <w:rsid w:val="00732982"/>
    <w:rsid w:val="00733A1D"/>
    <w:rsid w:val="00735306"/>
    <w:rsid w:val="00740D41"/>
    <w:rsid w:val="0074225E"/>
    <w:rsid w:val="0074282A"/>
    <w:rsid w:val="007455D4"/>
    <w:rsid w:val="00745F9C"/>
    <w:rsid w:val="00746DC6"/>
    <w:rsid w:val="0074728E"/>
    <w:rsid w:val="00751DDA"/>
    <w:rsid w:val="007525F3"/>
    <w:rsid w:val="00752AEC"/>
    <w:rsid w:val="00753ADE"/>
    <w:rsid w:val="007604EA"/>
    <w:rsid w:val="00763D0C"/>
    <w:rsid w:val="0076438C"/>
    <w:rsid w:val="00765CCD"/>
    <w:rsid w:val="00766543"/>
    <w:rsid w:val="00767564"/>
    <w:rsid w:val="007739BA"/>
    <w:rsid w:val="00777230"/>
    <w:rsid w:val="007777A7"/>
    <w:rsid w:val="00777CB4"/>
    <w:rsid w:val="00780E02"/>
    <w:rsid w:val="007817E8"/>
    <w:rsid w:val="00783256"/>
    <w:rsid w:val="00785595"/>
    <w:rsid w:val="00785B8B"/>
    <w:rsid w:val="0078683C"/>
    <w:rsid w:val="00786FDF"/>
    <w:rsid w:val="00787A05"/>
    <w:rsid w:val="0079020B"/>
    <w:rsid w:val="007A1435"/>
    <w:rsid w:val="007A516E"/>
    <w:rsid w:val="007A6950"/>
    <w:rsid w:val="007B239F"/>
    <w:rsid w:val="007B2FC7"/>
    <w:rsid w:val="007B5617"/>
    <w:rsid w:val="007B5681"/>
    <w:rsid w:val="007B7B49"/>
    <w:rsid w:val="007C0C7A"/>
    <w:rsid w:val="007C0EAF"/>
    <w:rsid w:val="007C124D"/>
    <w:rsid w:val="007C218B"/>
    <w:rsid w:val="007C22CC"/>
    <w:rsid w:val="007C3CFA"/>
    <w:rsid w:val="007C41B7"/>
    <w:rsid w:val="007C4291"/>
    <w:rsid w:val="007C5084"/>
    <w:rsid w:val="007C7E0B"/>
    <w:rsid w:val="007D0916"/>
    <w:rsid w:val="007D0FB7"/>
    <w:rsid w:val="007D12D1"/>
    <w:rsid w:val="007D2C45"/>
    <w:rsid w:val="007D7B17"/>
    <w:rsid w:val="007E24A4"/>
    <w:rsid w:val="007E31D9"/>
    <w:rsid w:val="007E5EE4"/>
    <w:rsid w:val="007E6BED"/>
    <w:rsid w:val="007E6D60"/>
    <w:rsid w:val="007F18B3"/>
    <w:rsid w:val="007F21DA"/>
    <w:rsid w:val="007F722C"/>
    <w:rsid w:val="0080152D"/>
    <w:rsid w:val="00802C97"/>
    <w:rsid w:val="00802F89"/>
    <w:rsid w:val="008036DB"/>
    <w:rsid w:val="00804187"/>
    <w:rsid w:val="00805983"/>
    <w:rsid w:val="008075F8"/>
    <w:rsid w:val="00807AE0"/>
    <w:rsid w:val="00813769"/>
    <w:rsid w:val="00820ACA"/>
    <w:rsid w:val="00821684"/>
    <w:rsid w:val="008224F7"/>
    <w:rsid w:val="008236DF"/>
    <w:rsid w:val="0082405F"/>
    <w:rsid w:val="00826179"/>
    <w:rsid w:val="00830308"/>
    <w:rsid w:val="00830F9A"/>
    <w:rsid w:val="00832353"/>
    <w:rsid w:val="00832502"/>
    <w:rsid w:val="00834345"/>
    <w:rsid w:val="0083497C"/>
    <w:rsid w:val="00834B96"/>
    <w:rsid w:val="00835664"/>
    <w:rsid w:val="00843095"/>
    <w:rsid w:val="00843B1D"/>
    <w:rsid w:val="00844E78"/>
    <w:rsid w:val="008469BE"/>
    <w:rsid w:val="00847865"/>
    <w:rsid w:val="0085081D"/>
    <w:rsid w:val="00854456"/>
    <w:rsid w:val="00855EB6"/>
    <w:rsid w:val="008608B9"/>
    <w:rsid w:val="00862819"/>
    <w:rsid w:val="00862CC1"/>
    <w:rsid w:val="00863850"/>
    <w:rsid w:val="00863ED9"/>
    <w:rsid w:val="00864396"/>
    <w:rsid w:val="00865450"/>
    <w:rsid w:val="00867053"/>
    <w:rsid w:val="0087072B"/>
    <w:rsid w:val="008711BB"/>
    <w:rsid w:val="00871E45"/>
    <w:rsid w:val="00872580"/>
    <w:rsid w:val="00873C16"/>
    <w:rsid w:val="00874A9F"/>
    <w:rsid w:val="00874C4A"/>
    <w:rsid w:val="0087590D"/>
    <w:rsid w:val="00876807"/>
    <w:rsid w:val="008770A4"/>
    <w:rsid w:val="00877243"/>
    <w:rsid w:val="0088214F"/>
    <w:rsid w:val="00884BC7"/>
    <w:rsid w:val="008852A8"/>
    <w:rsid w:val="008860C3"/>
    <w:rsid w:val="008862CE"/>
    <w:rsid w:val="00887E24"/>
    <w:rsid w:val="00891332"/>
    <w:rsid w:val="0089133B"/>
    <w:rsid w:val="00891A93"/>
    <w:rsid w:val="00893300"/>
    <w:rsid w:val="008948CA"/>
    <w:rsid w:val="0089497D"/>
    <w:rsid w:val="00894AF3"/>
    <w:rsid w:val="00894E51"/>
    <w:rsid w:val="00895F09"/>
    <w:rsid w:val="00895F47"/>
    <w:rsid w:val="0089604F"/>
    <w:rsid w:val="00896D9D"/>
    <w:rsid w:val="0089748E"/>
    <w:rsid w:val="00897B19"/>
    <w:rsid w:val="008A1FAA"/>
    <w:rsid w:val="008A6882"/>
    <w:rsid w:val="008A7152"/>
    <w:rsid w:val="008A71A1"/>
    <w:rsid w:val="008A72B2"/>
    <w:rsid w:val="008B067F"/>
    <w:rsid w:val="008B1AA4"/>
    <w:rsid w:val="008B282E"/>
    <w:rsid w:val="008B471C"/>
    <w:rsid w:val="008B4AB0"/>
    <w:rsid w:val="008B5149"/>
    <w:rsid w:val="008C1415"/>
    <w:rsid w:val="008C3AAE"/>
    <w:rsid w:val="008C4139"/>
    <w:rsid w:val="008C7F81"/>
    <w:rsid w:val="008D43B3"/>
    <w:rsid w:val="008D5223"/>
    <w:rsid w:val="008D72DF"/>
    <w:rsid w:val="008E0275"/>
    <w:rsid w:val="008E0F9A"/>
    <w:rsid w:val="008E2193"/>
    <w:rsid w:val="008E2DF0"/>
    <w:rsid w:val="008E31DA"/>
    <w:rsid w:val="008E39E3"/>
    <w:rsid w:val="008E3A83"/>
    <w:rsid w:val="008E4A79"/>
    <w:rsid w:val="008E4EAD"/>
    <w:rsid w:val="008E4FA5"/>
    <w:rsid w:val="008E63A6"/>
    <w:rsid w:val="008E6538"/>
    <w:rsid w:val="008E6702"/>
    <w:rsid w:val="008F1B1B"/>
    <w:rsid w:val="008F268A"/>
    <w:rsid w:val="008F348E"/>
    <w:rsid w:val="00900B44"/>
    <w:rsid w:val="00904B52"/>
    <w:rsid w:val="00907713"/>
    <w:rsid w:val="009107ED"/>
    <w:rsid w:val="00912084"/>
    <w:rsid w:val="009135EA"/>
    <w:rsid w:val="00915343"/>
    <w:rsid w:val="009156B8"/>
    <w:rsid w:val="00915871"/>
    <w:rsid w:val="00921012"/>
    <w:rsid w:val="009221B2"/>
    <w:rsid w:val="00923334"/>
    <w:rsid w:val="00924541"/>
    <w:rsid w:val="00925806"/>
    <w:rsid w:val="00926BD8"/>
    <w:rsid w:val="009315C7"/>
    <w:rsid w:val="00936596"/>
    <w:rsid w:val="00937552"/>
    <w:rsid w:val="00940D8B"/>
    <w:rsid w:val="0094584E"/>
    <w:rsid w:val="00947FB6"/>
    <w:rsid w:val="0095093D"/>
    <w:rsid w:val="009530D5"/>
    <w:rsid w:val="0095336F"/>
    <w:rsid w:val="00957CC3"/>
    <w:rsid w:val="00961E15"/>
    <w:rsid w:val="00962ABE"/>
    <w:rsid w:val="00962F48"/>
    <w:rsid w:val="00967841"/>
    <w:rsid w:val="009701FA"/>
    <w:rsid w:val="00970796"/>
    <w:rsid w:val="00971E44"/>
    <w:rsid w:val="009728F1"/>
    <w:rsid w:val="009736DE"/>
    <w:rsid w:val="0098211B"/>
    <w:rsid w:val="009831B7"/>
    <w:rsid w:val="00986240"/>
    <w:rsid w:val="00986A7B"/>
    <w:rsid w:val="00986D5F"/>
    <w:rsid w:val="009932C3"/>
    <w:rsid w:val="00993AEA"/>
    <w:rsid w:val="00995601"/>
    <w:rsid w:val="009A3707"/>
    <w:rsid w:val="009A45E6"/>
    <w:rsid w:val="009A47B1"/>
    <w:rsid w:val="009A49E5"/>
    <w:rsid w:val="009A4BCD"/>
    <w:rsid w:val="009A6AE5"/>
    <w:rsid w:val="009A7557"/>
    <w:rsid w:val="009B093F"/>
    <w:rsid w:val="009B1A9C"/>
    <w:rsid w:val="009B4E7F"/>
    <w:rsid w:val="009B5B23"/>
    <w:rsid w:val="009B5C50"/>
    <w:rsid w:val="009C1196"/>
    <w:rsid w:val="009C19A8"/>
    <w:rsid w:val="009C1B99"/>
    <w:rsid w:val="009C2A98"/>
    <w:rsid w:val="009C37EC"/>
    <w:rsid w:val="009C3A5F"/>
    <w:rsid w:val="009C40CC"/>
    <w:rsid w:val="009C42E2"/>
    <w:rsid w:val="009C4E2E"/>
    <w:rsid w:val="009C5699"/>
    <w:rsid w:val="009C6B6C"/>
    <w:rsid w:val="009C75A2"/>
    <w:rsid w:val="009D075F"/>
    <w:rsid w:val="009D2B24"/>
    <w:rsid w:val="009D3CE7"/>
    <w:rsid w:val="009D5243"/>
    <w:rsid w:val="009E00A0"/>
    <w:rsid w:val="009E022F"/>
    <w:rsid w:val="009E1C46"/>
    <w:rsid w:val="009E224D"/>
    <w:rsid w:val="009E3B63"/>
    <w:rsid w:val="009E5474"/>
    <w:rsid w:val="009E5C74"/>
    <w:rsid w:val="009E6B8B"/>
    <w:rsid w:val="009E6D24"/>
    <w:rsid w:val="009E77F4"/>
    <w:rsid w:val="009F28DA"/>
    <w:rsid w:val="009F3703"/>
    <w:rsid w:val="009F4399"/>
    <w:rsid w:val="009F5102"/>
    <w:rsid w:val="009F66DB"/>
    <w:rsid w:val="009F67C1"/>
    <w:rsid w:val="00A00692"/>
    <w:rsid w:val="00A00F7E"/>
    <w:rsid w:val="00A02649"/>
    <w:rsid w:val="00A02F66"/>
    <w:rsid w:val="00A030E8"/>
    <w:rsid w:val="00A031BF"/>
    <w:rsid w:val="00A033B4"/>
    <w:rsid w:val="00A0467B"/>
    <w:rsid w:val="00A06956"/>
    <w:rsid w:val="00A1047A"/>
    <w:rsid w:val="00A10BC4"/>
    <w:rsid w:val="00A11A65"/>
    <w:rsid w:val="00A1299B"/>
    <w:rsid w:val="00A1300A"/>
    <w:rsid w:val="00A13507"/>
    <w:rsid w:val="00A17669"/>
    <w:rsid w:val="00A17E95"/>
    <w:rsid w:val="00A224FE"/>
    <w:rsid w:val="00A2339D"/>
    <w:rsid w:val="00A2555A"/>
    <w:rsid w:val="00A267B6"/>
    <w:rsid w:val="00A30620"/>
    <w:rsid w:val="00A3065A"/>
    <w:rsid w:val="00A317AB"/>
    <w:rsid w:val="00A31940"/>
    <w:rsid w:val="00A319CD"/>
    <w:rsid w:val="00A31D98"/>
    <w:rsid w:val="00A32C31"/>
    <w:rsid w:val="00A3315D"/>
    <w:rsid w:val="00A333F4"/>
    <w:rsid w:val="00A341FE"/>
    <w:rsid w:val="00A40039"/>
    <w:rsid w:val="00A4048F"/>
    <w:rsid w:val="00A4052D"/>
    <w:rsid w:val="00A40E54"/>
    <w:rsid w:val="00A449BB"/>
    <w:rsid w:val="00A46049"/>
    <w:rsid w:val="00A5044A"/>
    <w:rsid w:val="00A50589"/>
    <w:rsid w:val="00A521D5"/>
    <w:rsid w:val="00A545A1"/>
    <w:rsid w:val="00A54D0F"/>
    <w:rsid w:val="00A550F4"/>
    <w:rsid w:val="00A6110F"/>
    <w:rsid w:val="00A62322"/>
    <w:rsid w:val="00A63C88"/>
    <w:rsid w:val="00A6559E"/>
    <w:rsid w:val="00A65680"/>
    <w:rsid w:val="00A65ACB"/>
    <w:rsid w:val="00A66F5C"/>
    <w:rsid w:val="00A6728B"/>
    <w:rsid w:val="00A701CB"/>
    <w:rsid w:val="00A748E2"/>
    <w:rsid w:val="00A7587F"/>
    <w:rsid w:val="00A77406"/>
    <w:rsid w:val="00A774D2"/>
    <w:rsid w:val="00A81579"/>
    <w:rsid w:val="00A8281B"/>
    <w:rsid w:val="00A849E0"/>
    <w:rsid w:val="00A86498"/>
    <w:rsid w:val="00A86865"/>
    <w:rsid w:val="00A90F3F"/>
    <w:rsid w:val="00A91238"/>
    <w:rsid w:val="00A924C6"/>
    <w:rsid w:val="00A92E96"/>
    <w:rsid w:val="00A94236"/>
    <w:rsid w:val="00A95929"/>
    <w:rsid w:val="00AA1F24"/>
    <w:rsid w:val="00AA3B9A"/>
    <w:rsid w:val="00AA5848"/>
    <w:rsid w:val="00AB07F9"/>
    <w:rsid w:val="00AB2EFD"/>
    <w:rsid w:val="00AB46F0"/>
    <w:rsid w:val="00AB48A2"/>
    <w:rsid w:val="00AB7002"/>
    <w:rsid w:val="00AC2141"/>
    <w:rsid w:val="00AC244A"/>
    <w:rsid w:val="00AC2D8B"/>
    <w:rsid w:val="00AC427B"/>
    <w:rsid w:val="00AC5840"/>
    <w:rsid w:val="00AC73F8"/>
    <w:rsid w:val="00AC7D8A"/>
    <w:rsid w:val="00AD24FE"/>
    <w:rsid w:val="00AD2E7C"/>
    <w:rsid w:val="00AD328F"/>
    <w:rsid w:val="00AD4A8D"/>
    <w:rsid w:val="00AE19A4"/>
    <w:rsid w:val="00AE44C1"/>
    <w:rsid w:val="00AE5440"/>
    <w:rsid w:val="00AE73DB"/>
    <w:rsid w:val="00AE768F"/>
    <w:rsid w:val="00AE7984"/>
    <w:rsid w:val="00AF1BA2"/>
    <w:rsid w:val="00AF37D3"/>
    <w:rsid w:val="00AF4281"/>
    <w:rsid w:val="00AF6BC4"/>
    <w:rsid w:val="00AF7175"/>
    <w:rsid w:val="00AF7BFA"/>
    <w:rsid w:val="00B01853"/>
    <w:rsid w:val="00B0270B"/>
    <w:rsid w:val="00B03D3C"/>
    <w:rsid w:val="00B0412D"/>
    <w:rsid w:val="00B04A3C"/>
    <w:rsid w:val="00B063BA"/>
    <w:rsid w:val="00B0767A"/>
    <w:rsid w:val="00B126AF"/>
    <w:rsid w:val="00B12A42"/>
    <w:rsid w:val="00B13275"/>
    <w:rsid w:val="00B133EE"/>
    <w:rsid w:val="00B135A0"/>
    <w:rsid w:val="00B21922"/>
    <w:rsid w:val="00B21E53"/>
    <w:rsid w:val="00B22A91"/>
    <w:rsid w:val="00B23B02"/>
    <w:rsid w:val="00B24AEF"/>
    <w:rsid w:val="00B27432"/>
    <w:rsid w:val="00B30978"/>
    <w:rsid w:val="00B309F3"/>
    <w:rsid w:val="00B3216E"/>
    <w:rsid w:val="00B349DA"/>
    <w:rsid w:val="00B3539D"/>
    <w:rsid w:val="00B36228"/>
    <w:rsid w:val="00B36A32"/>
    <w:rsid w:val="00B406B9"/>
    <w:rsid w:val="00B421B7"/>
    <w:rsid w:val="00B424A8"/>
    <w:rsid w:val="00B42983"/>
    <w:rsid w:val="00B44AC4"/>
    <w:rsid w:val="00B45A4F"/>
    <w:rsid w:val="00B46846"/>
    <w:rsid w:val="00B475A6"/>
    <w:rsid w:val="00B5004E"/>
    <w:rsid w:val="00B506F1"/>
    <w:rsid w:val="00B51EF1"/>
    <w:rsid w:val="00B52498"/>
    <w:rsid w:val="00B53718"/>
    <w:rsid w:val="00B5425E"/>
    <w:rsid w:val="00B5590D"/>
    <w:rsid w:val="00B55C13"/>
    <w:rsid w:val="00B55E0D"/>
    <w:rsid w:val="00B57372"/>
    <w:rsid w:val="00B60572"/>
    <w:rsid w:val="00B614DD"/>
    <w:rsid w:val="00B61E1E"/>
    <w:rsid w:val="00B623C5"/>
    <w:rsid w:val="00B62A58"/>
    <w:rsid w:val="00B64036"/>
    <w:rsid w:val="00B6638E"/>
    <w:rsid w:val="00B6648C"/>
    <w:rsid w:val="00B710BD"/>
    <w:rsid w:val="00B719FE"/>
    <w:rsid w:val="00B72F34"/>
    <w:rsid w:val="00B7693C"/>
    <w:rsid w:val="00B80644"/>
    <w:rsid w:val="00B80C39"/>
    <w:rsid w:val="00B81B08"/>
    <w:rsid w:val="00B83528"/>
    <w:rsid w:val="00B84730"/>
    <w:rsid w:val="00B84C08"/>
    <w:rsid w:val="00B90EC8"/>
    <w:rsid w:val="00B92B53"/>
    <w:rsid w:val="00B96797"/>
    <w:rsid w:val="00B96D4B"/>
    <w:rsid w:val="00B96DE1"/>
    <w:rsid w:val="00BA0784"/>
    <w:rsid w:val="00BA1159"/>
    <w:rsid w:val="00BA16F8"/>
    <w:rsid w:val="00BA41B7"/>
    <w:rsid w:val="00BA5221"/>
    <w:rsid w:val="00BA7B14"/>
    <w:rsid w:val="00BB1483"/>
    <w:rsid w:val="00BB1AF1"/>
    <w:rsid w:val="00BB39B2"/>
    <w:rsid w:val="00BB5324"/>
    <w:rsid w:val="00BB577C"/>
    <w:rsid w:val="00BB5FFC"/>
    <w:rsid w:val="00BC4848"/>
    <w:rsid w:val="00BC489F"/>
    <w:rsid w:val="00BC5298"/>
    <w:rsid w:val="00BD035F"/>
    <w:rsid w:val="00BD2947"/>
    <w:rsid w:val="00BD2BDB"/>
    <w:rsid w:val="00BD61B7"/>
    <w:rsid w:val="00BD7FE8"/>
    <w:rsid w:val="00BE1910"/>
    <w:rsid w:val="00BE3380"/>
    <w:rsid w:val="00BE343F"/>
    <w:rsid w:val="00BE4967"/>
    <w:rsid w:val="00BF0036"/>
    <w:rsid w:val="00BF5698"/>
    <w:rsid w:val="00BF6F59"/>
    <w:rsid w:val="00C0201C"/>
    <w:rsid w:val="00C108AE"/>
    <w:rsid w:val="00C10A32"/>
    <w:rsid w:val="00C123C9"/>
    <w:rsid w:val="00C15B24"/>
    <w:rsid w:val="00C16B14"/>
    <w:rsid w:val="00C16DDA"/>
    <w:rsid w:val="00C26FA0"/>
    <w:rsid w:val="00C27CAA"/>
    <w:rsid w:val="00C302D2"/>
    <w:rsid w:val="00C31ECC"/>
    <w:rsid w:val="00C34B25"/>
    <w:rsid w:val="00C34FDE"/>
    <w:rsid w:val="00C358DB"/>
    <w:rsid w:val="00C36646"/>
    <w:rsid w:val="00C3717C"/>
    <w:rsid w:val="00C3793A"/>
    <w:rsid w:val="00C42E4A"/>
    <w:rsid w:val="00C44899"/>
    <w:rsid w:val="00C45731"/>
    <w:rsid w:val="00C45F2E"/>
    <w:rsid w:val="00C47D0A"/>
    <w:rsid w:val="00C50FCD"/>
    <w:rsid w:val="00C513C9"/>
    <w:rsid w:val="00C51D33"/>
    <w:rsid w:val="00C524A0"/>
    <w:rsid w:val="00C52524"/>
    <w:rsid w:val="00C5277B"/>
    <w:rsid w:val="00C52A12"/>
    <w:rsid w:val="00C52CDD"/>
    <w:rsid w:val="00C531B7"/>
    <w:rsid w:val="00C5329A"/>
    <w:rsid w:val="00C534F6"/>
    <w:rsid w:val="00C54100"/>
    <w:rsid w:val="00C5545B"/>
    <w:rsid w:val="00C55E93"/>
    <w:rsid w:val="00C60053"/>
    <w:rsid w:val="00C608AC"/>
    <w:rsid w:val="00C60EC9"/>
    <w:rsid w:val="00C62A7F"/>
    <w:rsid w:val="00C636D8"/>
    <w:rsid w:val="00C64803"/>
    <w:rsid w:val="00C64A6D"/>
    <w:rsid w:val="00C6757C"/>
    <w:rsid w:val="00C71DA6"/>
    <w:rsid w:val="00C724DA"/>
    <w:rsid w:val="00C724E7"/>
    <w:rsid w:val="00C73122"/>
    <w:rsid w:val="00C731B9"/>
    <w:rsid w:val="00C73B1A"/>
    <w:rsid w:val="00C80C6F"/>
    <w:rsid w:val="00C8107F"/>
    <w:rsid w:val="00C85D5E"/>
    <w:rsid w:val="00C87AB2"/>
    <w:rsid w:val="00C914B7"/>
    <w:rsid w:val="00C94297"/>
    <w:rsid w:val="00C94F19"/>
    <w:rsid w:val="00C964CD"/>
    <w:rsid w:val="00CA076F"/>
    <w:rsid w:val="00CA300E"/>
    <w:rsid w:val="00CA4029"/>
    <w:rsid w:val="00CB0F2C"/>
    <w:rsid w:val="00CB1927"/>
    <w:rsid w:val="00CB1B7D"/>
    <w:rsid w:val="00CB1FF4"/>
    <w:rsid w:val="00CB2268"/>
    <w:rsid w:val="00CB277F"/>
    <w:rsid w:val="00CB30D9"/>
    <w:rsid w:val="00CB4B68"/>
    <w:rsid w:val="00CB5CE6"/>
    <w:rsid w:val="00CB6B09"/>
    <w:rsid w:val="00CB6EED"/>
    <w:rsid w:val="00CC1A47"/>
    <w:rsid w:val="00CC4E3F"/>
    <w:rsid w:val="00CC5025"/>
    <w:rsid w:val="00CC687E"/>
    <w:rsid w:val="00CC7CA1"/>
    <w:rsid w:val="00CD2DFF"/>
    <w:rsid w:val="00CD35B6"/>
    <w:rsid w:val="00CD4968"/>
    <w:rsid w:val="00CD585F"/>
    <w:rsid w:val="00CD6B25"/>
    <w:rsid w:val="00CE2E6B"/>
    <w:rsid w:val="00CE419D"/>
    <w:rsid w:val="00CE6B98"/>
    <w:rsid w:val="00CE790B"/>
    <w:rsid w:val="00CE7CEA"/>
    <w:rsid w:val="00CF1314"/>
    <w:rsid w:val="00CF1794"/>
    <w:rsid w:val="00CF1E6C"/>
    <w:rsid w:val="00CF2297"/>
    <w:rsid w:val="00CF2504"/>
    <w:rsid w:val="00CF5846"/>
    <w:rsid w:val="00CF7956"/>
    <w:rsid w:val="00D01980"/>
    <w:rsid w:val="00D01EEB"/>
    <w:rsid w:val="00D02919"/>
    <w:rsid w:val="00D079B4"/>
    <w:rsid w:val="00D07E1C"/>
    <w:rsid w:val="00D12C42"/>
    <w:rsid w:val="00D12F93"/>
    <w:rsid w:val="00D142CB"/>
    <w:rsid w:val="00D15D50"/>
    <w:rsid w:val="00D15F83"/>
    <w:rsid w:val="00D17364"/>
    <w:rsid w:val="00D174DB"/>
    <w:rsid w:val="00D175CA"/>
    <w:rsid w:val="00D17C99"/>
    <w:rsid w:val="00D20764"/>
    <w:rsid w:val="00D33060"/>
    <w:rsid w:val="00D34A01"/>
    <w:rsid w:val="00D40545"/>
    <w:rsid w:val="00D414E2"/>
    <w:rsid w:val="00D416EB"/>
    <w:rsid w:val="00D422C9"/>
    <w:rsid w:val="00D479CB"/>
    <w:rsid w:val="00D5058B"/>
    <w:rsid w:val="00D51FBD"/>
    <w:rsid w:val="00D5645D"/>
    <w:rsid w:val="00D60C85"/>
    <w:rsid w:val="00D60E56"/>
    <w:rsid w:val="00D6136B"/>
    <w:rsid w:val="00D61DAC"/>
    <w:rsid w:val="00D63A69"/>
    <w:rsid w:val="00D64ED0"/>
    <w:rsid w:val="00D6701D"/>
    <w:rsid w:val="00D670BE"/>
    <w:rsid w:val="00D70B8B"/>
    <w:rsid w:val="00D71F8E"/>
    <w:rsid w:val="00D77002"/>
    <w:rsid w:val="00D8085D"/>
    <w:rsid w:val="00D856AF"/>
    <w:rsid w:val="00D876AD"/>
    <w:rsid w:val="00D90256"/>
    <w:rsid w:val="00D90A1B"/>
    <w:rsid w:val="00D9375D"/>
    <w:rsid w:val="00D95A64"/>
    <w:rsid w:val="00D95F0A"/>
    <w:rsid w:val="00D97989"/>
    <w:rsid w:val="00D97B17"/>
    <w:rsid w:val="00DA0C31"/>
    <w:rsid w:val="00DA48F7"/>
    <w:rsid w:val="00DA62DF"/>
    <w:rsid w:val="00DA6D79"/>
    <w:rsid w:val="00DB12CB"/>
    <w:rsid w:val="00DB4BCC"/>
    <w:rsid w:val="00DB5901"/>
    <w:rsid w:val="00DB6434"/>
    <w:rsid w:val="00DB6AF3"/>
    <w:rsid w:val="00DB7FA9"/>
    <w:rsid w:val="00DC0958"/>
    <w:rsid w:val="00DC09E2"/>
    <w:rsid w:val="00DC2C66"/>
    <w:rsid w:val="00DC551F"/>
    <w:rsid w:val="00DC5733"/>
    <w:rsid w:val="00DD02DF"/>
    <w:rsid w:val="00DD05F8"/>
    <w:rsid w:val="00DD09C3"/>
    <w:rsid w:val="00DD378B"/>
    <w:rsid w:val="00DD5C08"/>
    <w:rsid w:val="00DD63A5"/>
    <w:rsid w:val="00DD7A7D"/>
    <w:rsid w:val="00DE03D6"/>
    <w:rsid w:val="00DE126F"/>
    <w:rsid w:val="00DE5C24"/>
    <w:rsid w:val="00DE79EF"/>
    <w:rsid w:val="00DE7B96"/>
    <w:rsid w:val="00DE7C39"/>
    <w:rsid w:val="00DE7F34"/>
    <w:rsid w:val="00DF05E5"/>
    <w:rsid w:val="00DF0F9E"/>
    <w:rsid w:val="00DF415B"/>
    <w:rsid w:val="00DF4FF2"/>
    <w:rsid w:val="00DF7CDD"/>
    <w:rsid w:val="00DF7EC1"/>
    <w:rsid w:val="00E00576"/>
    <w:rsid w:val="00E01D88"/>
    <w:rsid w:val="00E1296B"/>
    <w:rsid w:val="00E1431C"/>
    <w:rsid w:val="00E20821"/>
    <w:rsid w:val="00E240E0"/>
    <w:rsid w:val="00E26DF1"/>
    <w:rsid w:val="00E27B5F"/>
    <w:rsid w:val="00E3086C"/>
    <w:rsid w:val="00E30D7A"/>
    <w:rsid w:val="00E32123"/>
    <w:rsid w:val="00E3337E"/>
    <w:rsid w:val="00E341FC"/>
    <w:rsid w:val="00E3490F"/>
    <w:rsid w:val="00E350EE"/>
    <w:rsid w:val="00E357D3"/>
    <w:rsid w:val="00E368F6"/>
    <w:rsid w:val="00E37077"/>
    <w:rsid w:val="00E3765E"/>
    <w:rsid w:val="00E37B2D"/>
    <w:rsid w:val="00E409DB"/>
    <w:rsid w:val="00E4140A"/>
    <w:rsid w:val="00E426EF"/>
    <w:rsid w:val="00E4363E"/>
    <w:rsid w:val="00E43FE7"/>
    <w:rsid w:val="00E454D0"/>
    <w:rsid w:val="00E4664A"/>
    <w:rsid w:val="00E46897"/>
    <w:rsid w:val="00E52DE9"/>
    <w:rsid w:val="00E53ADF"/>
    <w:rsid w:val="00E54C78"/>
    <w:rsid w:val="00E56295"/>
    <w:rsid w:val="00E60D8E"/>
    <w:rsid w:val="00E62090"/>
    <w:rsid w:val="00E636F7"/>
    <w:rsid w:val="00E67EFB"/>
    <w:rsid w:val="00E70132"/>
    <w:rsid w:val="00E704FC"/>
    <w:rsid w:val="00E725C0"/>
    <w:rsid w:val="00E7281C"/>
    <w:rsid w:val="00E74C1D"/>
    <w:rsid w:val="00E7520A"/>
    <w:rsid w:val="00E778A0"/>
    <w:rsid w:val="00E80246"/>
    <w:rsid w:val="00E82DCA"/>
    <w:rsid w:val="00E832D5"/>
    <w:rsid w:val="00E83B35"/>
    <w:rsid w:val="00E8414E"/>
    <w:rsid w:val="00E86D17"/>
    <w:rsid w:val="00E9023E"/>
    <w:rsid w:val="00E90533"/>
    <w:rsid w:val="00E90A18"/>
    <w:rsid w:val="00E91D9F"/>
    <w:rsid w:val="00E95122"/>
    <w:rsid w:val="00E95E97"/>
    <w:rsid w:val="00E95F0A"/>
    <w:rsid w:val="00EA087B"/>
    <w:rsid w:val="00EA38BF"/>
    <w:rsid w:val="00EB2558"/>
    <w:rsid w:val="00EB6490"/>
    <w:rsid w:val="00EB649E"/>
    <w:rsid w:val="00EC065D"/>
    <w:rsid w:val="00EC0700"/>
    <w:rsid w:val="00EC0830"/>
    <w:rsid w:val="00EC4FE3"/>
    <w:rsid w:val="00EC7E40"/>
    <w:rsid w:val="00ED5F3D"/>
    <w:rsid w:val="00ED6195"/>
    <w:rsid w:val="00EE34EA"/>
    <w:rsid w:val="00EE3BEA"/>
    <w:rsid w:val="00EE445C"/>
    <w:rsid w:val="00EE5C66"/>
    <w:rsid w:val="00EE61FE"/>
    <w:rsid w:val="00EE63EF"/>
    <w:rsid w:val="00EF118B"/>
    <w:rsid w:val="00EF2D73"/>
    <w:rsid w:val="00EF3D35"/>
    <w:rsid w:val="00EF4005"/>
    <w:rsid w:val="00EF54BD"/>
    <w:rsid w:val="00F01DD1"/>
    <w:rsid w:val="00F023C8"/>
    <w:rsid w:val="00F0399E"/>
    <w:rsid w:val="00F06954"/>
    <w:rsid w:val="00F07214"/>
    <w:rsid w:val="00F10C3C"/>
    <w:rsid w:val="00F10D99"/>
    <w:rsid w:val="00F1380F"/>
    <w:rsid w:val="00F13C8D"/>
    <w:rsid w:val="00F14C5D"/>
    <w:rsid w:val="00F14E5B"/>
    <w:rsid w:val="00F151CB"/>
    <w:rsid w:val="00F17205"/>
    <w:rsid w:val="00F230C3"/>
    <w:rsid w:val="00F23850"/>
    <w:rsid w:val="00F23B18"/>
    <w:rsid w:val="00F26396"/>
    <w:rsid w:val="00F26B24"/>
    <w:rsid w:val="00F273B1"/>
    <w:rsid w:val="00F27CA7"/>
    <w:rsid w:val="00F34DC7"/>
    <w:rsid w:val="00F3591F"/>
    <w:rsid w:val="00F37253"/>
    <w:rsid w:val="00F408F0"/>
    <w:rsid w:val="00F40B6D"/>
    <w:rsid w:val="00F40F7A"/>
    <w:rsid w:val="00F41E80"/>
    <w:rsid w:val="00F421F9"/>
    <w:rsid w:val="00F446F2"/>
    <w:rsid w:val="00F4581B"/>
    <w:rsid w:val="00F4677A"/>
    <w:rsid w:val="00F51261"/>
    <w:rsid w:val="00F51312"/>
    <w:rsid w:val="00F54062"/>
    <w:rsid w:val="00F5408C"/>
    <w:rsid w:val="00F57E16"/>
    <w:rsid w:val="00F57F6A"/>
    <w:rsid w:val="00F60376"/>
    <w:rsid w:val="00F60922"/>
    <w:rsid w:val="00F6122A"/>
    <w:rsid w:val="00F634E2"/>
    <w:rsid w:val="00F64444"/>
    <w:rsid w:val="00F66DA8"/>
    <w:rsid w:val="00F70633"/>
    <w:rsid w:val="00F708AB"/>
    <w:rsid w:val="00F73480"/>
    <w:rsid w:val="00F73895"/>
    <w:rsid w:val="00F74160"/>
    <w:rsid w:val="00F80BF2"/>
    <w:rsid w:val="00F8125D"/>
    <w:rsid w:val="00F81B1C"/>
    <w:rsid w:val="00F82A83"/>
    <w:rsid w:val="00F831E6"/>
    <w:rsid w:val="00F83745"/>
    <w:rsid w:val="00F85273"/>
    <w:rsid w:val="00F8537D"/>
    <w:rsid w:val="00F85EA1"/>
    <w:rsid w:val="00F86360"/>
    <w:rsid w:val="00F9142E"/>
    <w:rsid w:val="00F91B2D"/>
    <w:rsid w:val="00F92856"/>
    <w:rsid w:val="00F9505D"/>
    <w:rsid w:val="00F95FAD"/>
    <w:rsid w:val="00F97838"/>
    <w:rsid w:val="00F979ED"/>
    <w:rsid w:val="00FA0947"/>
    <w:rsid w:val="00FA329F"/>
    <w:rsid w:val="00FA4220"/>
    <w:rsid w:val="00FA47B1"/>
    <w:rsid w:val="00FA639E"/>
    <w:rsid w:val="00FB3C25"/>
    <w:rsid w:val="00FB7A74"/>
    <w:rsid w:val="00FC153B"/>
    <w:rsid w:val="00FC1EA7"/>
    <w:rsid w:val="00FC347E"/>
    <w:rsid w:val="00FC4BF1"/>
    <w:rsid w:val="00FC5C5A"/>
    <w:rsid w:val="00FC6A98"/>
    <w:rsid w:val="00FC780E"/>
    <w:rsid w:val="00FC784D"/>
    <w:rsid w:val="00FD47F5"/>
    <w:rsid w:val="00FE0305"/>
    <w:rsid w:val="00FE1281"/>
    <w:rsid w:val="00FE3008"/>
    <w:rsid w:val="00FE37AD"/>
    <w:rsid w:val="00FE3A3B"/>
    <w:rsid w:val="00FE3A52"/>
    <w:rsid w:val="00FE54A8"/>
    <w:rsid w:val="00FE7A7A"/>
    <w:rsid w:val="00FF00E4"/>
    <w:rsid w:val="00FF1B5B"/>
    <w:rsid w:val="00FF417B"/>
    <w:rsid w:val="00FF4C9A"/>
    <w:rsid w:val="00FF7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7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styleId="a9">
    <w:name w:val="footnote text"/>
    <w:basedOn w:val="a"/>
    <w:link w:val="aa"/>
    <w:uiPriority w:val="99"/>
    <w:semiHidden/>
    <w:unhideWhenUsed/>
    <w:rsid w:val="00A65680"/>
    <w:rPr>
      <w:sz w:val="20"/>
      <w:szCs w:val="20"/>
    </w:rPr>
  </w:style>
  <w:style w:type="character" w:customStyle="1" w:styleId="aa">
    <w:name w:val="Текст сноски Знак"/>
    <w:basedOn w:val="a0"/>
    <w:link w:val="a9"/>
    <w:uiPriority w:val="99"/>
    <w:semiHidden/>
    <w:rsid w:val="00A65680"/>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A65680"/>
    <w:rPr>
      <w:vertAlign w:val="superscript"/>
    </w:rPr>
  </w:style>
  <w:style w:type="paragraph" w:styleId="ac">
    <w:name w:val="Normal (Web)"/>
    <w:basedOn w:val="a"/>
    <w:uiPriority w:val="99"/>
    <w:unhideWhenUsed/>
    <w:rsid w:val="00CD2DFF"/>
    <w:pPr>
      <w:spacing w:before="100" w:beforeAutospacing="1" w:after="100" w:afterAutospacing="1"/>
    </w:pPr>
  </w:style>
  <w:style w:type="character" w:styleId="ad">
    <w:name w:val="Hyperlink"/>
    <w:basedOn w:val="a0"/>
    <w:uiPriority w:val="99"/>
    <w:unhideWhenUsed/>
    <w:rsid w:val="00CD2DFF"/>
    <w:rPr>
      <w:color w:val="0000FF"/>
      <w:u w:val="single"/>
    </w:rPr>
  </w:style>
  <w:style w:type="paragraph" w:styleId="ae">
    <w:name w:val="List Paragraph"/>
    <w:basedOn w:val="a"/>
    <w:uiPriority w:val="34"/>
    <w:qFormat/>
    <w:rsid w:val="0053419A"/>
    <w:pPr>
      <w:ind w:left="720"/>
      <w:contextualSpacing/>
    </w:pPr>
  </w:style>
  <w:style w:type="numbering" w:customStyle="1" w:styleId="11">
    <w:name w:val="Нет списка1"/>
    <w:next w:val="a2"/>
    <w:uiPriority w:val="99"/>
    <w:semiHidden/>
    <w:unhideWhenUsed/>
    <w:rsid w:val="00872580"/>
  </w:style>
  <w:style w:type="character" w:styleId="af">
    <w:name w:val="FollowedHyperlink"/>
    <w:basedOn w:val="a0"/>
    <w:uiPriority w:val="99"/>
    <w:semiHidden/>
    <w:unhideWhenUsed/>
    <w:rsid w:val="00872580"/>
    <w:rPr>
      <w:color w:val="800080"/>
      <w:u w:val="single"/>
    </w:rPr>
  </w:style>
  <w:style w:type="paragraph" w:customStyle="1" w:styleId="Default">
    <w:name w:val="Default"/>
    <w:rsid w:val="00197B94"/>
    <w:pPr>
      <w:spacing w:after="0" w:line="240" w:lineRule="auto"/>
    </w:pPr>
    <w:rPr>
      <w:rFonts w:ascii="Times New Roman" w:eastAsia="Times New Roman" w:hAnsi="Times New Roman" w:cs="Times New Roman"/>
      <w:color w:val="000000"/>
      <w:sz w:val="24"/>
      <w:szCs w:val="20"/>
      <w:lang w:eastAsia="ru-RU"/>
    </w:rPr>
  </w:style>
  <w:style w:type="paragraph" w:styleId="af0">
    <w:name w:val="No Spacing"/>
    <w:link w:val="af1"/>
    <w:rsid w:val="00197B94"/>
    <w:pPr>
      <w:spacing w:after="0" w:line="240" w:lineRule="auto"/>
    </w:pPr>
    <w:rPr>
      <w:rFonts w:eastAsia="Times New Roman" w:cs="Times New Roman"/>
      <w:color w:val="000000"/>
      <w:szCs w:val="20"/>
      <w:lang w:eastAsia="ru-RU"/>
    </w:rPr>
  </w:style>
  <w:style w:type="character" w:customStyle="1" w:styleId="af1">
    <w:name w:val="Без интервала Знак"/>
    <w:link w:val="af0"/>
    <w:rsid w:val="00197B94"/>
    <w:rPr>
      <w:rFonts w:eastAsia="Times New Roman" w:cs="Times New Roman"/>
      <w:color w:val="000000"/>
      <w:szCs w:val="20"/>
      <w:lang w:eastAsia="ru-RU"/>
    </w:rPr>
  </w:style>
  <w:style w:type="paragraph" w:customStyle="1" w:styleId="formattext">
    <w:name w:val="formattext"/>
    <w:basedOn w:val="a"/>
    <w:rsid w:val="00FA0947"/>
    <w:pPr>
      <w:spacing w:before="100" w:beforeAutospacing="1" w:after="100" w:afterAutospacing="1"/>
    </w:pPr>
  </w:style>
  <w:style w:type="character" w:customStyle="1" w:styleId="af2">
    <w:name w:val="Основной текст_"/>
    <w:basedOn w:val="a0"/>
    <w:link w:val="12"/>
    <w:rsid w:val="00B6648C"/>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2"/>
    <w:rsid w:val="00B6648C"/>
    <w:pPr>
      <w:widowControl w:val="0"/>
      <w:shd w:val="clear" w:color="auto" w:fill="FFFFFF"/>
      <w:ind w:firstLine="400"/>
    </w:pPr>
    <w:rPr>
      <w:sz w:val="28"/>
      <w:szCs w:val="28"/>
      <w:lang w:eastAsia="en-US"/>
    </w:rPr>
  </w:style>
  <w:style w:type="table" w:styleId="af3">
    <w:name w:val="Table Grid"/>
    <w:basedOn w:val="a1"/>
    <w:uiPriority w:val="59"/>
    <w:rsid w:val="00B66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7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styleId="a9">
    <w:name w:val="footnote text"/>
    <w:basedOn w:val="a"/>
    <w:link w:val="aa"/>
    <w:uiPriority w:val="99"/>
    <w:semiHidden/>
    <w:unhideWhenUsed/>
    <w:rsid w:val="00A65680"/>
    <w:rPr>
      <w:sz w:val="20"/>
      <w:szCs w:val="20"/>
    </w:rPr>
  </w:style>
  <w:style w:type="character" w:customStyle="1" w:styleId="aa">
    <w:name w:val="Текст сноски Знак"/>
    <w:basedOn w:val="a0"/>
    <w:link w:val="a9"/>
    <w:uiPriority w:val="99"/>
    <w:semiHidden/>
    <w:rsid w:val="00A65680"/>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A65680"/>
    <w:rPr>
      <w:vertAlign w:val="superscript"/>
    </w:rPr>
  </w:style>
  <w:style w:type="paragraph" w:styleId="ac">
    <w:name w:val="Normal (Web)"/>
    <w:basedOn w:val="a"/>
    <w:uiPriority w:val="99"/>
    <w:unhideWhenUsed/>
    <w:rsid w:val="00CD2DFF"/>
    <w:pPr>
      <w:spacing w:before="100" w:beforeAutospacing="1" w:after="100" w:afterAutospacing="1"/>
    </w:pPr>
  </w:style>
  <w:style w:type="character" w:styleId="ad">
    <w:name w:val="Hyperlink"/>
    <w:basedOn w:val="a0"/>
    <w:uiPriority w:val="99"/>
    <w:unhideWhenUsed/>
    <w:rsid w:val="00CD2DFF"/>
    <w:rPr>
      <w:color w:val="0000FF"/>
      <w:u w:val="single"/>
    </w:rPr>
  </w:style>
  <w:style w:type="paragraph" w:styleId="ae">
    <w:name w:val="List Paragraph"/>
    <w:basedOn w:val="a"/>
    <w:uiPriority w:val="34"/>
    <w:qFormat/>
    <w:rsid w:val="0053419A"/>
    <w:pPr>
      <w:ind w:left="720"/>
      <w:contextualSpacing/>
    </w:pPr>
  </w:style>
  <w:style w:type="numbering" w:customStyle="1" w:styleId="11">
    <w:name w:val="Нет списка1"/>
    <w:next w:val="a2"/>
    <w:uiPriority w:val="99"/>
    <w:semiHidden/>
    <w:unhideWhenUsed/>
    <w:rsid w:val="00872580"/>
  </w:style>
  <w:style w:type="character" w:styleId="af">
    <w:name w:val="FollowedHyperlink"/>
    <w:basedOn w:val="a0"/>
    <w:uiPriority w:val="99"/>
    <w:semiHidden/>
    <w:unhideWhenUsed/>
    <w:rsid w:val="00872580"/>
    <w:rPr>
      <w:color w:val="800080"/>
      <w:u w:val="single"/>
    </w:rPr>
  </w:style>
  <w:style w:type="paragraph" w:customStyle="1" w:styleId="Default">
    <w:name w:val="Default"/>
    <w:rsid w:val="00197B94"/>
    <w:pPr>
      <w:spacing w:after="0" w:line="240" w:lineRule="auto"/>
    </w:pPr>
    <w:rPr>
      <w:rFonts w:ascii="Times New Roman" w:eastAsia="Times New Roman" w:hAnsi="Times New Roman" w:cs="Times New Roman"/>
      <w:color w:val="000000"/>
      <w:sz w:val="24"/>
      <w:szCs w:val="20"/>
      <w:lang w:eastAsia="ru-RU"/>
    </w:rPr>
  </w:style>
  <w:style w:type="paragraph" w:styleId="af0">
    <w:name w:val="No Spacing"/>
    <w:link w:val="af1"/>
    <w:rsid w:val="00197B94"/>
    <w:pPr>
      <w:spacing w:after="0" w:line="240" w:lineRule="auto"/>
    </w:pPr>
    <w:rPr>
      <w:rFonts w:eastAsia="Times New Roman" w:cs="Times New Roman"/>
      <w:color w:val="000000"/>
      <w:szCs w:val="20"/>
      <w:lang w:eastAsia="ru-RU"/>
    </w:rPr>
  </w:style>
  <w:style w:type="character" w:customStyle="1" w:styleId="af1">
    <w:name w:val="Без интервала Знак"/>
    <w:link w:val="af0"/>
    <w:rsid w:val="00197B94"/>
    <w:rPr>
      <w:rFonts w:eastAsia="Times New Roman" w:cs="Times New Roman"/>
      <w:color w:val="000000"/>
      <w:szCs w:val="20"/>
      <w:lang w:eastAsia="ru-RU"/>
    </w:rPr>
  </w:style>
  <w:style w:type="paragraph" w:customStyle="1" w:styleId="formattext">
    <w:name w:val="formattext"/>
    <w:basedOn w:val="a"/>
    <w:rsid w:val="00FA0947"/>
    <w:pPr>
      <w:spacing w:before="100" w:beforeAutospacing="1" w:after="100" w:afterAutospacing="1"/>
    </w:pPr>
  </w:style>
  <w:style w:type="character" w:customStyle="1" w:styleId="af2">
    <w:name w:val="Основной текст_"/>
    <w:basedOn w:val="a0"/>
    <w:link w:val="12"/>
    <w:rsid w:val="00B6648C"/>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2"/>
    <w:rsid w:val="00B6648C"/>
    <w:pPr>
      <w:widowControl w:val="0"/>
      <w:shd w:val="clear" w:color="auto" w:fill="FFFFFF"/>
      <w:ind w:firstLine="400"/>
    </w:pPr>
    <w:rPr>
      <w:sz w:val="28"/>
      <w:szCs w:val="28"/>
      <w:lang w:eastAsia="en-US"/>
    </w:rPr>
  </w:style>
  <w:style w:type="table" w:styleId="af3">
    <w:name w:val="Table Grid"/>
    <w:basedOn w:val="a1"/>
    <w:uiPriority w:val="59"/>
    <w:rsid w:val="00B66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01613">
      <w:bodyDiv w:val="1"/>
      <w:marLeft w:val="0"/>
      <w:marRight w:val="0"/>
      <w:marTop w:val="0"/>
      <w:marBottom w:val="0"/>
      <w:divBdr>
        <w:top w:val="none" w:sz="0" w:space="0" w:color="auto"/>
        <w:left w:val="none" w:sz="0" w:space="0" w:color="auto"/>
        <w:bottom w:val="none" w:sz="0" w:space="0" w:color="auto"/>
        <w:right w:val="none" w:sz="0" w:space="0" w:color="auto"/>
      </w:divBdr>
    </w:div>
    <w:div w:id="68313657">
      <w:bodyDiv w:val="1"/>
      <w:marLeft w:val="0"/>
      <w:marRight w:val="0"/>
      <w:marTop w:val="0"/>
      <w:marBottom w:val="0"/>
      <w:divBdr>
        <w:top w:val="none" w:sz="0" w:space="0" w:color="auto"/>
        <w:left w:val="none" w:sz="0" w:space="0" w:color="auto"/>
        <w:bottom w:val="none" w:sz="0" w:space="0" w:color="auto"/>
        <w:right w:val="none" w:sz="0" w:space="0" w:color="auto"/>
      </w:divBdr>
    </w:div>
    <w:div w:id="144510941">
      <w:bodyDiv w:val="1"/>
      <w:marLeft w:val="0"/>
      <w:marRight w:val="0"/>
      <w:marTop w:val="0"/>
      <w:marBottom w:val="0"/>
      <w:divBdr>
        <w:top w:val="none" w:sz="0" w:space="0" w:color="auto"/>
        <w:left w:val="none" w:sz="0" w:space="0" w:color="auto"/>
        <w:bottom w:val="none" w:sz="0" w:space="0" w:color="auto"/>
        <w:right w:val="none" w:sz="0" w:space="0" w:color="auto"/>
      </w:divBdr>
    </w:div>
    <w:div w:id="177817383">
      <w:bodyDiv w:val="1"/>
      <w:marLeft w:val="0"/>
      <w:marRight w:val="0"/>
      <w:marTop w:val="0"/>
      <w:marBottom w:val="0"/>
      <w:divBdr>
        <w:top w:val="none" w:sz="0" w:space="0" w:color="auto"/>
        <w:left w:val="none" w:sz="0" w:space="0" w:color="auto"/>
        <w:bottom w:val="none" w:sz="0" w:space="0" w:color="auto"/>
        <w:right w:val="none" w:sz="0" w:space="0" w:color="auto"/>
      </w:divBdr>
    </w:div>
    <w:div w:id="189494552">
      <w:bodyDiv w:val="1"/>
      <w:marLeft w:val="0"/>
      <w:marRight w:val="0"/>
      <w:marTop w:val="0"/>
      <w:marBottom w:val="0"/>
      <w:divBdr>
        <w:top w:val="none" w:sz="0" w:space="0" w:color="auto"/>
        <w:left w:val="none" w:sz="0" w:space="0" w:color="auto"/>
        <w:bottom w:val="none" w:sz="0" w:space="0" w:color="auto"/>
        <w:right w:val="none" w:sz="0" w:space="0" w:color="auto"/>
      </w:divBdr>
    </w:div>
    <w:div w:id="236520644">
      <w:bodyDiv w:val="1"/>
      <w:marLeft w:val="0"/>
      <w:marRight w:val="0"/>
      <w:marTop w:val="0"/>
      <w:marBottom w:val="0"/>
      <w:divBdr>
        <w:top w:val="none" w:sz="0" w:space="0" w:color="auto"/>
        <w:left w:val="none" w:sz="0" w:space="0" w:color="auto"/>
        <w:bottom w:val="none" w:sz="0" w:space="0" w:color="auto"/>
        <w:right w:val="none" w:sz="0" w:space="0" w:color="auto"/>
      </w:divBdr>
    </w:div>
    <w:div w:id="241447356">
      <w:bodyDiv w:val="1"/>
      <w:marLeft w:val="0"/>
      <w:marRight w:val="0"/>
      <w:marTop w:val="0"/>
      <w:marBottom w:val="0"/>
      <w:divBdr>
        <w:top w:val="none" w:sz="0" w:space="0" w:color="auto"/>
        <w:left w:val="none" w:sz="0" w:space="0" w:color="auto"/>
        <w:bottom w:val="none" w:sz="0" w:space="0" w:color="auto"/>
        <w:right w:val="none" w:sz="0" w:space="0" w:color="auto"/>
      </w:divBdr>
    </w:div>
    <w:div w:id="249313795">
      <w:bodyDiv w:val="1"/>
      <w:marLeft w:val="0"/>
      <w:marRight w:val="0"/>
      <w:marTop w:val="0"/>
      <w:marBottom w:val="0"/>
      <w:divBdr>
        <w:top w:val="none" w:sz="0" w:space="0" w:color="auto"/>
        <w:left w:val="none" w:sz="0" w:space="0" w:color="auto"/>
        <w:bottom w:val="none" w:sz="0" w:space="0" w:color="auto"/>
        <w:right w:val="none" w:sz="0" w:space="0" w:color="auto"/>
      </w:divBdr>
    </w:div>
    <w:div w:id="254824273">
      <w:bodyDiv w:val="1"/>
      <w:marLeft w:val="0"/>
      <w:marRight w:val="0"/>
      <w:marTop w:val="0"/>
      <w:marBottom w:val="0"/>
      <w:divBdr>
        <w:top w:val="none" w:sz="0" w:space="0" w:color="auto"/>
        <w:left w:val="none" w:sz="0" w:space="0" w:color="auto"/>
        <w:bottom w:val="none" w:sz="0" w:space="0" w:color="auto"/>
        <w:right w:val="none" w:sz="0" w:space="0" w:color="auto"/>
      </w:divBdr>
    </w:div>
    <w:div w:id="264700816">
      <w:bodyDiv w:val="1"/>
      <w:marLeft w:val="0"/>
      <w:marRight w:val="0"/>
      <w:marTop w:val="0"/>
      <w:marBottom w:val="0"/>
      <w:divBdr>
        <w:top w:val="none" w:sz="0" w:space="0" w:color="auto"/>
        <w:left w:val="none" w:sz="0" w:space="0" w:color="auto"/>
        <w:bottom w:val="none" w:sz="0" w:space="0" w:color="auto"/>
        <w:right w:val="none" w:sz="0" w:space="0" w:color="auto"/>
      </w:divBdr>
    </w:div>
    <w:div w:id="265045206">
      <w:bodyDiv w:val="1"/>
      <w:marLeft w:val="0"/>
      <w:marRight w:val="0"/>
      <w:marTop w:val="0"/>
      <w:marBottom w:val="0"/>
      <w:divBdr>
        <w:top w:val="none" w:sz="0" w:space="0" w:color="auto"/>
        <w:left w:val="none" w:sz="0" w:space="0" w:color="auto"/>
        <w:bottom w:val="none" w:sz="0" w:space="0" w:color="auto"/>
        <w:right w:val="none" w:sz="0" w:space="0" w:color="auto"/>
      </w:divBdr>
    </w:div>
    <w:div w:id="268397213">
      <w:bodyDiv w:val="1"/>
      <w:marLeft w:val="0"/>
      <w:marRight w:val="0"/>
      <w:marTop w:val="0"/>
      <w:marBottom w:val="0"/>
      <w:divBdr>
        <w:top w:val="none" w:sz="0" w:space="0" w:color="auto"/>
        <w:left w:val="none" w:sz="0" w:space="0" w:color="auto"/>
        <w:bottom w:val="none" w:sz="0" w:space="0" w:color="auto"/>
        <w:right w:val="none" w:sz="0" w:space="0" w:color="auto"/>
      </w:divBdr>
    </w:div>
    <w:div w:id="286668770">
      <w:bodyDiv w:val="1"/>
      <w:marLeft w:val="0"/>
      <w:marRight w:val="0"/>
      <w:marTop w:val="0"/>
      <w:marBottom w:val="0"/>
      <w:divBdr>
        <w:top w:val="none" w:sz="0" w:space="0" w:color="auto"/>
        <w:left w:val="none" w:sz="0" w:space="0" w:color="auto"/>
        <w:bottom w:val="none" w:sz="0" w:space="0" w:color="auto"/>
        <w:right w:val="none" w:sz="0" w:space="0" w:color="auto"/>
      </w:divBdr>
    </w:div>
    <w:div w:id="296423643">
      <w:bodyDiv w:val="1"/>
      <w:marLeft w:val="0"/>
      <w:marRight w:val="0"/>
      <w:marTop w:val="0"/>
      <w:marBottom w:val="0"/>
      <w:divBdr>
        <w:top w:val="none" w:sz="0" w:space="0" w:color="auto"/>
        <w:left w:val="none" w:sz="0" w:space="0" w:color="auto"/>
        <w:bottom w:val="none" w:sz="0" w:space="0" w:color="auto"/>
        <w:right w:val="none" w:sz="0" w:space="0" w:color="auto"/>
      </w:divBdr>
    </w:div>
    <w:div w:id="301037311">
      <w:bodyDiv w:val="1"/>
      <w:marLeft w:val="0"/>
      <w:marRight w:val="0"/>
      <w:marTop w:val="0"/>
      <w:marBottom w:val="0"/>
      <w:divBdr>
        <w:top w:val="none" w:sz="0" w:space="0" w:color="auto"/>
        <w:left w:val="none" w:sz="0" w:space="0" w:color="auto"/>
        <w:bottom w:val="none" w:sz="0" w:space="0" w:color="auto"/>
        <w:right w:val="none" w:sz="0" w:space="0" w:color="auto"/>
      </w:divBdr>
    </w:div>
    <w:div w:id="308706761">
      <w:bodyDiv w:val="1"/>
      <w:marLeft w:val="0"/>
      <w:marRight w:val="0"/>
      <w:marTop w:val="0"/>
      <w:marBottom w:val="0"/>
      <w:divBdr>
        <w:top w:val="none" w:sz="0" w:space="0" w:color="auto"/>
        <w:left w:val="none" w:sz="0" w:space="0" w:color="auto"/>
        <w:bottom w:val="none" w:sz="0" w:space="0" w:color="auto"/>
        <w:right w:val="none" w:sz="0" w:space="0" w:color="auto"/>
      </w:divBdr>
    </w:div>
    <w:div w:id="391513612">
      <w:bodyDiv w:val="1"/>
      <w:marLeft w:val="0"/>
      <w:marRight w:val="0"/>
      <w:marTop w:val="0"/>
      <w:marBottom w:val="0"/>
      <w:divBdr>
        <w:top w:val="none" w:sz="0" w:space="0" w:color="auto"/>
        <w:left w:val="none" w:sz="0" w:space="0" w:color="auto"/>
        <w:bottom w:val="none" w:sz="0" w:space="0" w:color="auto"/>
        <w:right w:val="none" w:sz="0" w:space="0" w:color="auto"/>
      </w:divBdr>
    </w:div>
    <w:div w:id="392199253">
      <w:bodyDiv w:val="1"/>
      <w:marLeft w:val="0"/>
      <w:marRight w:val="0"/>
      <w:marTop w:val="0"/>
      <w:marBottom w:val="0"/>
      <w:divBdr>
        <w:top w:val="none" w:sz="0" w:space="0" w:color="auto"/>
        <w:left w:val="none" w:sz="0" w:space="0" w:color="auto"/>
        <w:bottom w:val="none" w:sz="0" w:space="0" w:color="auto"/>
        <w:right w:val="none" w:sz="0" w:space="0" w:color="auto"/>
      </w:divBdr>
    </w:div>
    <w:div w:id="412360930">
      <w:bodyDiv w:val="1"/>
      <w:marLeft w:val="0"/>
      <w:marRight w:val="0"/>
      <w:marTop w:val="0"/>
      <w:marBottom w:val="0"/>
      <w:divBdr>
        <w:top w:val="none" w:sz="0" w:space="0" w:color="auto"/>
        <w:left w:val="none" w:sz="0" w:space="0" w:color="auto"/>
        <w:bottom w:val="none" w:sz="0" w:space="0" w:color="auto"/>
        <w:right w:val="none" w:sz="0" w:space="0" w:color="auto"/>
      </w:divBdr>
    </w:div>
    <w:div w:id="422651286">
      <w:bodyDiv w:val="1"/>
      <w:marLeft w:val="0"/>
      <w:marRight w:val="0"/>
      <w:marTop w:val="0"/>
      <w:marBottom w:val="0"/>
      <w:divBdr>
        <w:top w:val="none" w:sz="0" w:space="0" w:color="auto"/>
        <w:left w:val="none" w:sz="0" w:space="0" w:color="auto"/>
        <w:bottom w:val="none" w:sz="0" w:space="0" w:color="auto"/>
        <w:right w:val="none" w:sz="0" w:space="0" w:color="auto"/>
      </w:divBdr>
    </w:div>
    <w:div w:id="428738255">
      <w:bodyDiv w:val="1"/>
      <w:marLeft w:val="0"/>
      <w:marRight w:val="0"/>
      <w:marTop w:val="0"/>
      <w:marBottom w:val="0"/>
      <w:divBdr>
        <w:top w:val="none" w:sz="0" w:space="0" w:color="auto"/>
        <w:left w:val="none" w:sz="0" w:space="0" w:color="auto"/>
        <w:bottom w:val="none" w:sz="0" w:space="0" w:color="auto"/>
        <w:right w:val="none" w:sz="0" w:space="0" w:color="auto"/>
      </w:divBdr>
    </w:div>
    <w:div w:id="488791363">
      <w:bodyDiv w:val="1"/>
      <w:marLeft w:val="0"/>
      <w:marRight w:val="0"/>
      <w:marTop w:val="0"/>
      <w:marBottom w:val="0"/>
      <w:divBdr>
        <w:top w:val="none" w:sz="0" w:space="0" w:color="auto"/>
        <w:left w:val="none" w:sz="0" w:space="0" w:color="auto"/>
        <w:bottom w:val="none" w:sz="0" w:space="0" w:color="auto"/>
        <w:right w:val="none" w:sz="0" w:space="0" w:color="auto"/>
      </w:divBdr>
    </w:div>
    <w:div w:id="538127017">
      <w:bodyDiv w:val="1"/>
      <w:marLeft w:val="0"/>
      <w:marRight w:val="0"/>
      <w:marTop w:val="0"/>
      <w:marBottom w:val="0"/>
      <w:divBdr>
        <w:top w:val="none" w:sz="0" w:space="0" w:color="auto"/>
        <w:left w:val="none" w:sz="0" w:space="0" w:color="auto"/>
        <w:bottom w:val="none" w:sz="0" w:space="0" w:color="auto"/>
        <w:right w:val="none" w:sz="0" w:space="0" w:color="auto"/>
      </w:divBdr>
    </w:div>
    <w:div w:id="543752678">
      <w:bodyDiv w:val="1"/>
      <w:marLeft w:val="0"/>
      <w:marRight w:val="0"/>
      <w:marTop w:val="0"/>
      <w:marBottom w:val="0"/>
      <w:divBdr>
        <w:top w:val="none" w:sz="0" w:space="0" w:color="auto"/>
        <w:left w:val="none" w:sz="0" w:space="0" w:color="auto"/>
        <w:bottom w:val="none" w:sz="0" w:space="0" w:color="auto"/>
        <w:right w:val="none" w:sz="0" w:space="0" w:color="auto"/>
      </w:divBdr>
    </w:div>
    <w:div w:id="544030497">
      <w:bodyDiv w:val="1"/>
      <w:marLeft w:val="0"/>
      <w:marRight w:val="0"/>
      <w:marTop w:val="0"/>
      <w:marBottom w:val="0"/>
      <w:divBdr>
        <w:top w:val="none" w:sz="0" w:space="0" w:color="auto"/>
        <w:left w:val="none" w:sz="0" w:space="0" w:color="auto"/>
        <w:bottom w:val="none" w:sz="0" w:space="0" w:color="auto"/>
        <w:right w:val="none" w:sz="0" w:space="0" w:color="auto"/>
      </w:divBdr>
    </w:div>
    <w:div w:id="570576007">
      <w:bodyDiv w:val="1"/>
      <w:marLeft w:val="0"/>
      <w:marRight w:val="0"/>
      <w:marTop w:val="0"/>
      <w:marBottom w:val="0"/>
      <w:divBdr>
        <w:top w:val="none" w:sz="0" w:space="0" w:color="auto"/>
        <w:left w:val="none" w:sz="0" w:space="0" w:color="auto"/>
        <w:bottom w:val="none" w:sz="0" w:space="0" w:color="auto"/>
        <w:right w:val="none" w:sz="0" w:space="0" w:color="auto"/>
      </w:divBdr>
    </w:div>
    <w:div w:id="570652421">
      <w:bodyDiv w:val="1"/>
      <w:marLeft w:val="0"/>
      <w:marRight w:val="0"/>
      <w:marTop w:val="0"/>
      <w:marBottom w:val="0"/>
      <w:divBdr>
        <w:top w:val="none" w:sz="0" w:space="0" w:color="auto"/>
        <w:left w:val="none" w:sz="0" w:space="0" w:color="auto"/>
        <w:bottom w:val="none" w:sz="0" w:space="0" w:color="auto"/>
        <w:right w:val="none" w:sz="0" w:space="0" w:color="auto"/>
      </w:divBdr>
    </w:div>
    <w:div w:id="583958154">
      <w:bodyDiv w:val="1"/>
      <w:marLeft w:val="0"/>
      <w:marRight w:val="0"/>
      <w:marTop w:val="0"/>
      <w:marBottom w:val="0"/>
      <w:divBdr>
        <w:top w:val="none" w:sz="0" w:space="0" w:color="auto"/>
        <w:left w:val="none" w:sz="0" w:space="0" w:color="auto"/>
        <w:bottom w:val="none" w:sz="0" w:space="0" w:color="auto"/>
        <w:right w:val="none" w:sz="0" w:space="0" w:color="auto"/>
      </w:divBdr>
    </w:div>
    <w:div w:id="611133192">
      <w:bodyDiv w:val="1"/>
      <w:marLeft w:val="0"/>
      <w:marRight w:val="0"/>
      <w:marTop w:val="0"/>
      <w:marBottom w:val="0"/>
      <w:divBdr>
        <w:top w:val="none" w:sz="0" w:space="0" w:color="auto"/>
        <w:left w:val="none" w:sz="0" w:space="0" w:color="auto"/>
        <w:bottom w:val="none" w:sz="0" w:space="0" w:color="auto"/>
        <w:right w:val="none" w:sz="0" w:space="0" w:color="auto"/>
      </w:divBdr>
    </w:div>
    <w:div w:id="615257483">
      <w:bodyDiv w:val="1"/>
      <w:marLeft w:val="0"/>
      <w:marRight w:val="0"/>
      <w:marTop w:val="0"/>
      <w:marBottom w:val="0"/>
      <w:divBdr>
        <w:top w:val="none" w:sz="0" w:space="0" w:color="auto"/>
        <w:left w:val="none" w:sz="0" w:space="0" w:color="auto"/>
        <w:bottom w:val="none" w:sz="0" w:space="0" w:color="auto"/>
        <w:right w:val="none" w:sz="0" w:space="0" w:color="auto"/>
      </w:divBdr>
    </w:div>
    <w:div w:id="634944640">
      <w:bodyDiv w:val="1"/>
      <w:marLeft w:val="0"/>
      <w:marRight w:val="0"/>
      <w:marTop w:val="0"/>
      <w:marBottom w:val="0"/>
      <w:divBdr>
        <w:top w:val="none" w:sz="0" w:space="0" w:color="auto"/>
        <w:left w:val="none" w:sz="0" w:space="0" w:color="auto"/>
        <w:bottom w:val="none" w:sz="0" w:space="0" w:color="auto"/>
        <w:right w:val="none" w:sz="0" w:space="0" w:color="auto"/>
      </w:divBdr>
    </w:div>
    <w:div w:id="736561466">
      <w:bodyDiv w:val="1"/>
      <w:marLeft w:val="0"/>
      <w:marRight w:val="0"/>
      <w:marTop w:val="0"/>
      <w:marBottom w:val="0"/>
      <w:divBdr>
        <w:top w:val="none" w:sz="0" w:space="0" w:color="auto"/>
        <w:left w:val="none" w:sz="0" w:space="0" w:color="auto"/>
        <w:bottom w:val="none" w:sz="0" w:space="0" w:color="auto"/>
        <w:right w:val="none" w:sz="0" w:space="0" w:color="auto"/>
      </w:divBdr>
    </w:div>
    <w:div w:id="737629020">
      <w:bodyDiv w:val="1"/>
      <w:marLeft w:val="0"/>
      <w:marRight w:val="0"/>
      <w:marTop w:val="0"/>
      <w:marBottom w:val="0"/>
      <w:divBdr>
        <w:top w:val="none" w:sz="0" w:space="0" w:color="auto"/>
        <w:left w:val="none" w:sz="0" w:space="0" w:color="auto"/>
        <w:bottom w:val="none" w:sz="0" w:space="0" w:color="auto"/>
        <w:right w:val="none" w:sz="0" w:space="0" w:color="auto"/>
      </w:divBdr>
    </w:div>
    <w:div w:id="750396237">
      <w:bodyDiv w:val="1"/>
      <w:marLeft w:val="0"/>
      <w:marRight w:val="0"/>
      <w:marTop w:val="0"/>
      <w:marBottom w:val="0"/>
      <w:divBdr>
        <w:top w:val="none" w:sz="0" w:space="0" w:color="auto"/>
        <w:left w:val="none" w:sz="0" w:space="0" w:color="auto"/>
        <w:bottom w:val="none" w:sz="0" w:space="0" w:color="auto"/>
        <w:right w:val="none" w:sz="0" w:space="0" w:color="auto"/>
      </w:divBdr>
    </w:div>
    <w:div w:id="820078840">
      <w:bodyDiv w:val="1"/>
      <w:marLeft w:val="0"/>
      <w:marRight w:val="0"/>
      <w:marTop w:val="0"/>
      <w:marBottom w:val="0"/>
      <w:divBdr>
        <w:top w:val="none" w:sz="0" w:space="0" w:color="auto"/>
        <w:left w:val="none" w:sz="0" w:space="0" w:color="auto"/>
        <w:bottom w:val="none" w:sz="0" w:space="0" w:color="auto"/>
        <w:right w:val="none" w:sz="0" w:space="0" w:color="auto"/>
      </w:divBdr>
    </w:div>
    <w:div w:id="866718227">
      <w:bodyDiv w:val="1"/>
      <w:marLeft w:val="0"/>
      <w:marRight w:val="0"/>
      <w:marTop w:val="0"/>
      <w:marBottom w:val="0"/>
      <w:divBdr>
        <w:top w:val="none" w:sz="0" w:space="0" w:color="auto"/>
        <w:left w:val="none" w:sz="0" w:space="0" w:color="auto"/>
        <w:bottom w:val="none" w:sz="0" w:space="0" w:color="auto"/>
        <w:right w:val="none" w:sz="0" w:space="0" w:color="auto"/>
      </w:divBdr>
    </w:div>
    <w:div w:id="881017469">
      <w:bodyDiv w:val="1"/>
      <w:marLeft w:val="0"/>
      <w:marRight w:val="0"/>
      <w:marTop w:val="0"/>
      <w:marBottom w:val="0"/>
      <w:divBdr>
        <w:top w:val="none" w:sz="0" w:space="0" w:color="auto"/>
        <w:left w:val="none" w:sz="0" w:space="0" w:color="auto"/>
        <w:bottom w:val="none" w:sz="0" w:space="0" w:color="auto"/>
        <w:right w:val="none" w:sz="0" w:space="0" w:color="auto"/>
      </w:divBdr>
    </w:div>
    <w:div w:id="887454321">
      <w:bodyDiv w:val="1"/>
      <w:marLeft w:val="0"/>
      <w:marRight w:val="0"/>
      <w:marTop w:val="0"/>
      <w:marBottom w:val="0"/>
      <w:divBdr>
        <w:top w:val="none" w:sz="0" w:space="0" w:color="auto"/>
        <w:left w:val="none" w:sz="0" w:space="0" w:color="auto"/>
        <w:bottom w:val="none" w:sz="0" w:space="0" w:color="auto"/>
        <w:right w:val="none" w:sz="0" w:space="0" w:color="auto"/>
      </w:divBdr>
    </w:div>
    <w:div w:id="920526825">
      <w:bodyDiv w:val="1"/>
      <w:marLeft w:val="0"/>
      <w:marRight w:val="0"/>
      <w:marTop w:val="0"/>
      <w:marBottom w:val="0"/>
      <w:divBdr>
        <w:top w:val="none" w:sz="0" w:space="0" w:color="auto"/>
        <w:left w:val="none" w:sz="0" w:space="0" w:color="auto"/>
        <w:bottom w:val="none" w:sz="0" w:space="0" w:color="auto"/>
        <w:right w:val="none" w:sz="0" w:space="0" w:color="auto"/>
      </w:divBdr>
    </w:div>
    <w:div w:id="938827477">
      <w:bodyDiv w:val="1"/>
      <w:marLeft w:val="0"/>
      <w:marRight w:val="0"/>
      <w:marTop w:val="0"/>
      <w:marBottom w:val="0"/>
      <w:divBdr>
        <w:top w:val="none" w:sz="0" w:space="0" w:color="auto"/>
        <w:left w:val="none" w:sz="0" w:space="0" w:color="auto"/>
        <w:bottom w:val="none" w:sz="0" w:space="0" w:color="auto"/>
        <w:right w:val="none" w:sz="0" w:space="0" w:color="auto"/>
      </w:divBdr>
    </w:div>
    <w:div w:id="989677134">
      <w:bodyDiv w:val="1"/>
      <w:marLeft w:val="0"/>
      <w:marRight w:val="0"/>
      <w:marTop w:val="0"/>
      <w:marBottom w:val="0"/>
      <w:divBdr>
        <w:top w:val="none" w:sz="0" w:space="0" w:color="auto"/>
        <w:left w:val="none" w:sz="0" w:space="0" w:color="auto"/>
        <w:bottom w:val="none" w:sz="0" w:space="0" w:color="auto"/>
        <w:right w:val="none" w:sz="0" w:space="0" w:color="auto"/>
      </w:divBdr>
    </w:div>
    <w:div w:id="1010067539">
      <w:bodyDiv w:val="1"/>
      <w:marLeft w:val="0"/>
      <w:marRight w:val="0"/>
      <w:marTop w:val="0"/>
      <w:marBottom w:val="0"/>
      <w:divBdr>
        <w:top w:val="none" w:sz="0" w:space="0" w:color="auto"/>
        <w:left w:val="none" w:sz="0" w:space="0" w:color="auto"/>
        <w:bottom w:val="none" w:sz="0" w:space="0" w:color="auto"/>
        <w:right w:val="none" w:sz="0" w:space="0" w:color="auto"/>
      </w:divBdr>
      <w:divsChild>
        <w:div w:id="240069105">
          <w:marLeft w:val="0"/>
          <w:marRight w:val="0"/>
          <w:marTop w:val="0"/>
          <w:marBottom w:val="0"/>
          <w:divBdr>
            <w:top w:val="none" w:sz="0" w:space="0" w:color="auto"/>
            <w:left w:val="single" w:sz="24" w:space="0" w:color="CED3F1"/>
            <w:bottom w:val="none" w:sz="0" w:space="0" w:color="auto"/>
            <w:right w:val="none" w:sz="0" w:space="0" w:color="auto"/>
          </w:divBdr>
        </w:div>
        <w:div w:id="91361857">
          <w:marLeft w:val="0"/>
          <w:marRight w:val="0"/>
          <w:marTop w:val="0"/>
          <w:marBottom w:val="0"/>
          <w:divBdr>
            <w:top w:val="none" w:sz="0" w:space="0" w:color="auto"/>
            <w:left w:val="none" w:sz="0" w:space="0" w:color="auto"/>
            <w:bottom w:val="none" w:sz="0" w:space="0" w:color="auto"/>
            <w:right w:val="none" w:sz="0" w:space="0" w:color="auto"/>
          </w:divBdr>
        </w:div>
        <w:div w:id="1598949957">
          <w:marLeft w:val="0"/>
          <w:marRight w:val="0"/>
          <w:marTop w:val="0"/>
          <w:marBottom w:val="0"/>
          <w:divBdr>
            <w:top w:val="none" w:sz="0" w:space="0" w:color="auto"/>
            <w:left w:val="none" w:sz="0" w:space="0" w:color="auto"/>
            <w:bottom w:val="none" w:sz="0" w:space="0" w:color="auto"/>
            <w:right w:val="none" w:sz="0" w:space="0" w:color="auto"/>
          </w:divBdr>
        </w:div>
        <w:div w:id="31618263">
          <w:marLeft w:val="0"/>
          <w:marRight w:val="0"/>
          <w:marTop w:val="0"/>
          <w:marBottom w:val="0"/>
          <w:divBdr>
            <w:top w:val="none" w:sz="0" w:space="0" w:color="auto"/>
            <w:left w:val="none" w:sz="0" w:space="0" w:color="auto"/>
            <w:bottom w:val="none" w:sz="0" w:space="0" w:color="auto"/>
            <w:right w:val="none" w:sz="0" w:space="0" w:color="auto"/>
          </w:divBdr>
        </w:div>
        <w:div w:id="2113818185">
          <w:marLeft w:val="0"/>
          <w:marRight w:val="0"/>
          <w:marTop w:val="0"/>
          <w:marBottom w:val="0"/>
          <w:divBdr>
            <w:top w:val="none" w:sz="0" w:space="0" w:color="auto"/>
            <w:left w:val="none" w:sz="0" w:space="0" w:color="auto"/>
            <w:bottom w:val="none" w:sz="0" w:space="0" w:color="auto"/>
            <w:right w:val="none" w:sz="0" w:space="0" w:color="auto"/>
          </w:divBdr>
        </w:div>
        <w:div w:id="1864173372">
          <w:marLeft w:val="0"/>
          <w:marRight w:val="0"/>
          <w:marTop w:val="0"/>
          <w:marBottom w:val="0"/>
          <w:divBdr>
            <w:top w:val="none" w:sz="0" w:space="0" w:color="auto"/>
            <w:left w:val="none" w:sz="0" w:space="0" w:color="auto"/>
            <w:bottom w:val="none" w:sz="0" w:space="0" w:color="auto"/>
            <w:right w:val="none" w:sz="0" w:space="0" w:color="auto"/>
          </w:divBdr>
        </w:div>
        <w:div w:id="72750614">
          <w:marLeft w:val="0"/>
          <w:marRight w:val="0"/>
          <w:marTop w:val="0"/>
          <w:marBottom w:val="0"/>
          <w:divBdr>
            <w:top w:val="none" w:sz="0" w:space="0" w:color="auto"/>
            <w:left w:val="none" w:sz="0" w:space="0" w:color="auto"/>
            <w:bottom w:val="none" w:sz="0" w:space="0" w:color="auto"/>
            <w:right w:val="none" w:sz="0" w:space="0" w:color="auto"/>
          </w:divBdr>
        </w:div>
        <w:div w:id="1602955723">
          <w:marLeft w:val="0"/>
          <w:marRight w:val="0"/>
          <w:marTop w:val="0"/>
          <w:marBottom w:val="0"/>
          <w:divBdr>
            <w:top w:val="none" w:sz="0" w:space="0" w:color="auto"/>
            <w:left w:val="none" w:sz="0" w:space="0" w:color="auto"/>
            <w:bottom w:val="none" w:sz="0" w:space="0" w:color="auto"/>
            <w:right w:val="none" w:sz="0" w:space="0" w:color="auto"/>
          </w:divBdr>
        </w:div>
        <w:div w:id="1376537123">
          <w:marLeft w:val="0"/>
          <w:marRight w:val="0"/>
          <w:marTop w:val="0"/>
          <w:marBottom w:val="0"/>
          <w:divBdr>
            <w:top w:val="none" w:sz="0" w:space="0" w:color="auto"/>
            <w:left w:val="none" w:sz="0" w:space="0" w:color="auto"/>
            <w:bottom w:val="none" w:sz="0" w:space="0" w:color="auto"/>
            <w:right w:val="none" w:sz="0" w:space="0" w:color="auto"/>
          </w:divBdr>
        </w:div>
      </w:divsChild>
    </w:div>
    <w:div w:id="1033581414">
      <w:bodyDiv w:val="1"/>
      <w:marLeft w:val="0"/>
      <w:marRight w:val="0"/>
      <w:marTop w:val="0"/>
      <w:marBottom w:val="0"/>
      <w:divBdr>
        <w:top w:val="none" w:sz="0" w:space="0" w:color="auto"/>
        <w:left w:val="none" w:sz="0" w:space="0" w:color="auto"/>
        <w:bottom w:val="none" w:sz="0" w:space="0" w:color="auto"/>
        <w:right w:val="none" w:sz="0" w:space="0" w:color="auto"/>
      </w:divBdr>
    </w:div>
    <w:div w:id="1049303619">
      <w:bodyDiv w:val="1"/>
      <w:marLeft w:val="0"/>
      <w:marRight w:val="0"/>
      <w:marTop w:val="0"/>
      <w:marBottom w:val="0"/>
      <w:divBdr>
        <w:top w:val="none" w:sz="0" w:space="0" w:color="auto"/>
        <w:left w:val="none" w:sz="0" w:space="0" w:color="auto"/>
        <w:bottom w:val="none" w:sz="0" w:space="0" w:color="auto"/>
        <w:right w:val="none" w:sz="0" w:space="0" w:color="auto"/>
      </w:divBdr>
    </w:div>
    <w:div w:id="1075665965">
      <w:bodyDiv w:val="1"/>
      <w:marLeft w:val="0"/>
      <w:marRight w:val="0"/>
      <w:marTop w:val="0"/>
      <w:marBottom w:val="0"/>
      <w:divBdr>
        <w:top w:val="none" w:sz="0" w:space="0" w:color="auto"/>
        <w:left w:val="none" w:sz="0" w:space="0" w:color="auto"/>
        <w:bottom w:val="none" w:sz="0" w:space="0" w:color="auto"/>
        <w:right w:val="none" w:sz="0" w:space="0" w:color="auto"/>
      </w:divBdr>
    </w:div>
    <w:div w:id="1141844645">
      <w:bodyDiv w:val="1"/>
      <w:marLeft w:val="0"/>
      <w:marRight w:val="0"/>
      <w:marTop w:val="0"/>
      <w:marBottom w:val="0"/>
      <w:divBdr>
        <w:top w:val="none" w:sz="0" w:space="0" w:color="auto"/>
        <w:left w:val="none" w:sz="0" w:space="0" w:color="auto"/>
        <w:bottom w:val="none" w:sz="0" w:space="0" w:color="auto"/>
        <w:right w:val="none" w:sz="0" w:space="0" w:color="auto"/>
      </w:divBdr>
    </w:div>
    <w:div w:id="1176730450">
      <w:bodyDiv w:val="1"/>
      <w:marLeft w:val="0"/>
      <w:marRight w:val="0"/>
      <w:marTop w:val="0"/>
      <w:marBottom w:val="0"/>
      <w:divBdr>
        <w:top w:val="none" w:sz="0" w:space="0" w:color="auto"/>
        <w:left w:val="none" w:sz="0" w:space="0" w:color="auto"/>
        <w:bottom w:val="none" w:sz="0" w:space="0" w:color="auto"/>
        <w:right w:val="none" w:sz="0" w:space="0" w:color="auto"/>
      </w:divBdr>
    </w:div>
    <w:div w:id="1198087553">
      <w:bodyDiv w:val="1"/>
      <w:marLeft w:val="0"/>
      <w:marRight w:val="0"/>
      <w:marTop w:val="0"/>
      <w:marBottom w:val="0"/>
      <w:divBdr>
        <w:top w:val="none" w:sz="0" w:space="0" w:color="auto"/>
        <w:left w:val="none" w:sz="0" w:space="0" w:color="auto"/>
        <w:bottom w:val="none" w:sz="0" w:space="0" w:color="auto"/>
        <w:right w:val="none" w:sz="0" w:space="0" w:color="auto"/>
      </w:divBdr>
    </w:div>
    <w:div w:id="1209024465">
      <w:bodyDiv w:val="1"/>
      <w:marLeft w:val="0"/>
      <w:marRight w:val="0"/>
      <w:marTop w:val="0"/>
      <w:marBottom w:val="0"/>
      <w:divBdr>
        <w:top w:val="none" w:sz="0" w:space="0" w:color="auto"/>
        <w:left w:val="none" w:sz="0" w:space="0" w:color="auto"/>
        <w:bottom w:val="none" w:sz="0" w:space="0" w:color="auto"/>
        <w:right w:val="none" w:sz="0" w:space="0" w:color="auto"/>
      </w:divBdr>
    </w:div>
    <w:div w:id="1279678158">
      <w:bodyDiv w:val="1"/>
      <w:marLeft w:val="0"/>
      <w:marRight w:val="0"/>
      <w:marTop w:val="0"/>
      <w:marBottom w:val="0"/>
      <w:divBdr>
        <w:top w:val="none" w:sz="0" w:space="0" w:color="auto"/>
        <w:left w:val="none" w:sz="0" w:space="0" w:color="auto"/>
        <w:bottom w:val="none" w:sz="0" w:space="0" w:color="auto"/>
        <w:right w:val="none" w:sz="0" w:space="0" w:color="auto"/>
      </w:divBdr>
    </w:div>
    <w:div w:id="1283418321">
      <w:bodyDiv w:val="1"/>
      <w:marLeft w:val="0"/>
      <w:marRight w:val="0"/>
      <w:marTop w:val="0"/>
      <w:marBottom w:val="0"/>
      <w:divBdr>
        <w:top w:val="none" w:sz="0" w:space="0" w:color="auto"/>
        <w:left w:val="none" w:sz="0" w:space="0" w:color="auto"/>
        <w:bottom w:val="none" w:sz="0" w:space="0" w:color="auto"/>
        <w:right w:val="none" w:sz="0" w:space="0" w:color="auto"/>
      </w:divBdr>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1300696157">
      <w:bodyDiv w:val="1"/>
      <w:marLeft w:val="0"/>
      <w:marRight w:val="0"/>
      <w:marTop w:val="0"/>
      <w:marBottom w:val="0"/>
      <w:divBdr>
        <w:top w:val="none" w:sz="0" w:space="0" w:color="auto"/>
        <w:left w:val="none" w:sz="0" w:space="0" w:color="auto"/>
        <w:bottom w:val="none" w:sz="0" w:space="0" w:color="auto"/>
        <w:right w:val="none" w:sz="0" w:space="0" w:color="auto"/>
      </w:divBdr>
    </w:div>
    <w:div w:id="1322395421">
      <w:bodyDiv w:val="1"/>
      <w:marLeft w:val="0"/>
      <w:marRight w:val="0"/>
      <w:marTop w:val="0"/>
      <w:marBottom w:val="0"/>
      <w:divBdr>
        <w:top w:val="none" w:sz="0" w:space="0" w:color="auto"/>
        <w:left w:val="none" w:sz="0" w:space="0" w:color="auto"/>
        <w:bottom w:val="none" w:sz="0" w:space="0" w:color="auto"/>
        <w:right w:val="none" w:sz="0" w:space="0" w:color="auto"/>
      </w:divBdr>
    </w:div>
    <w:div w:id="1363553188">
      <w:bodyDiv w:val="1"/>
      <w:marLeft w:val="0"/>
      <w:marRight w:val="0"/>
      <w:marTop w:val="0"/>
      <w:marBottom w:val="0"/>
      <w:divBdr>
        <w:top w:val="none" w:sz="0" w:space="0" w:color="auto"/>
        <w:left w:val="none" w:sz="0" w:space="0" w:color="auto"/>
        <w:bottom w:val="none" w:sz="0" w:space="0" w:color="auto"/>
        <w:right w:val="none" w:sz="0" w:space="0" w:color="auto"/>
      </w:divBdr>
    </w:div>
    <w:div w:id="1366902685">
      <w:bodyDiv w:val="1"/>
      <w:marLeft w:val="0"/>
      <w:marRight w:val="0"/>
      <w:marTop w:val="0"/>
      <w:marBottom w:val="0"/>
      <w:divBdr>
        <w:top w:val="none" w:sz="0" w:space="0" w:color="auto"/>
        <w:left w:val="none" w:sz="0" w:space="0" w:color="auto"/>
        <w:bottom w:val="none" w:sz="0" w:space="0" w:color="auto"/>
        <w:right w:val="none" w:sz="0" w:space="0" w:color="auto"/>
      </w:divBdr>
    </w:div>
    <w:div w:id="1387070730">
      <w:bodyDiv w:val="1"/>
      <w:marLeft w:val="0"/>
      <w:marRight w:val="0"/>
      <w:marTop w:val="0"/>
      <w:marBottom w:val="0"/>
      <w:divBdr>
        <w:top w:val="none" w:sz="0" w:space="0" w:color="auto"/>
        <w:left w:val="none" w:sz="0" w:space="0" w:color="auto"/>
        <w:bottom w:val="none" w:sz="0" w:space="0" w:color="auto"/>
        <w:right w:val="none" w:sz="0" w:space="0" w:color="auto"/>
      </w:divBdr>
    </w:div>
    <w:div w:id="1391072934">
      <w:bodyDiv w:val="1"/>
      <w:marLeft w:val="0"/>
      <w:marRight w:val="0"/>
      <w:marTop w:val="0"/>
      <w:marBottom w:val="0"/>
      <w:divBdr>
        <w:top w:val="none" w:sz="0" w:space="0" w:color="auto"/>
        <w:left w:val="none" w:sz="0" w:space="0" w:color="auto"/>
        <w:bottom w:val="none" w:sz="0" w:space="0" w:color="auto"/>
        <w:right w:val="none" w:sz="0" w:space="0" w:color="auto"/>
      </w:divBdr>
    </w:div>
    <w:div w:id="1400252268">
      <w:bodyDiv w:val="1"/>
      <w:marLeft w:val="0"/>
      <w:marRight w:val="0"/>
      <w:marTop w:val="0"/>
      <w:marBottom w:val="0"/>
      <w:divBdr>
        <w:top w:val="none" w:sz="0" w:space="0" w:color="auto"/>
        <w:left w:val="none" w:sz="0" w:space="0" w:color="auto"/>
        <w:bottom w:val="none" w:sz="0" w:space="0" w:color="auto"/>
        <w:right w:val="none" w:sz="0" w:space="0" w:color="auto"/>
      </w:divBdr>
    </w:div>
    <w:div w:id="1579825838">
      <w:bodyDiv w:val="1"/>
      <w:marLeft w:val="0"/>
      <w:marRight w:val="0"/>
      <w:marTop w:val="0"/>
      <w:marBottom w:val="0"/>
      <w:divBdr>
        <w:top w:val="none" w:sz="0" w:space="0" w:color="auto"/>
        <w:left w:val="none" w:sz="0" w:space="0" w:color="auto"/>
        <w:bottom w:val="none" w:sz="0" w:space="0" w:color="auto"/>
        <w:right w:val="none" w:sz="0" w:space="0" w:color="auto"/>
      </w:divBdr>
    </w:div>
    <w:div w:id="1586956067">
      <w:bodyDiv w:val="1"/>
      <w:marLeft w:val="0"/>
      <w:marRight w:val="0"/>
      <w:marTop w:val="0"/>
      <w:marBottom w:val="0"/>
      <w:divBdr>
        <w:top w:val="none" w:sz="0" w:space="0" w:color="auto"/>
        <w:left w:val="none" w:sz="0" w:space="0" w:color="auto"/>
        <w:bottom w:val="none" w:sz="0" w:space="0" w:color="auto"/>
        <w:right w:val="none" w:sz="0" w:space="0" w:color="auto"/>
      </w:divBdr>
    </w:div>
    <w:div w:id="1600331068">
      <w:bodyDiv w:val="1"/>
      <w:marLeft w:val="0"/>
      <w:marRight w:val="0"/>
      <w:marTop w:val="0"/>
      <w:marBottom w:val="0"/>
      <w:divBdr>
        <w:top w:val="none" w:sz="0" w:space="0" w:color="auto"/>
        <w:left w:val="none" w:sz="0" w:space="0" w:color="auto"/>
        <w:bottom w:val="none" w:sz="0" w:space="0" w:color="auto"/>
        <w:right w:val="none" w:sz="0" w:space="0" w:color="auto"/>
      </w:divBdr>
    </w:div>
    <w:div w:id="1639802347">
      <w:bodyDiv w:val="1"/>
      <w:marLeft w:val="0"/>
      <w:marRight w:val="0"/>
      <w:marTop w:val="0"/>
      <w:marBottom w:val="0"/>
      <w:divBdr>
        <w:top w:val="none" w:sz="0" w:space="0" w:color="auto"/>
        <w:left w:val="none" w:sz="0" w:space="0" w:color="auto"/>
        <w:bottom w:val="none" w:sz="0" w:space="0" w:color="auto"/>
        <w:right w:val="none" w:sz="0" w:space="0" w:color="auto"/>
      </w:divBdr>
    </w:div>
    <w:div w:id="1652563981">
      <w:bodyDiv w:val="1"/>
      <w:marLeft w:val="0"/>
      <w:marRight w:val="0"/>
      <w:marTop w:val="0"/>
      <w:marBottom w:val="0"/>
      <w:divBdr>
        <w:top w:val="none" w:sz="0" w:space="0" w:color="auto"/>
        <w:left w:val="none" w:sz="0" w:space="0" w:color="auto"/>
        <w:bottom w:val="none" w:sz="0" w:space="0" w:color="auto"/>
        <w:right w:val="none" w:sz="0" w:space="0" w:color="auto"/>
      </w:divBdr>
    </w:div>
    <w:div w:id="1660883592">
      <w:bodyDiv w:val="1"/>
      <w:marLeft w:val="0"/>
      <w:marRight w:val="0"/>
      <w:marTop w:val="0"/>
      <w:marBottom w:val="0"/>
      <w:divBdr>
        <w:top w:val="none" w:sz="0" w:space="0" w:color="auto"/>
        <w:left w:val="none" w:sz="0" w:space="0" w:color="auto"/>
        <w:bottom w:val="none" w:sz="0" w:space="0" w:color="auto"/>
        <w:right w:val="none" w:sz="0" w:space="0" w:color="auto"/>
      </w:divBdr>
    </w:div>
    <w:div w:id="1706519975">
      <w:bodyDiv w:val="1"/>
      <w:marLeft w:val="0"/>
      <w:marRight w:val="0"/>
      <w:marTop w:val="0"/>
      <w:marBottom w:val="0"/>
      <w:divBdr>
        <w:top w:val="none" w:sz="0" w:space="0" w:color="auto"/>
        <w:left w:val="none" w:sz="0" w:space="0" w:color="auto"/>
        <w:bottom w:val="none" w:sz="0" w:space="0" w:color="auto"/>
        <w:right w:val="none" w:sz="0" w:space="0" w:color="auto"/>
      </w:divBdr>
    </w:div>
    <w:div w:id="1719743452">
      <w:bodyDiv w:val="1"/>
      <w:marLeft w:val="0"/>
      <w:marRight w:val="0"/>
      <w:marTop w:val="0"/>
      <w:marBottom w:val="0"/>
      <w:divBdr>
        <w:top w:val="none" w:sz="0" w:space="0" w:color="auto"/>
        <w:left w:val="none" w:sz="0" w:space="0" w:color="auto"/>
        <w:bottom w:val="none" w:sz="0" w:space="0" w:color="auto"/>
        <w:right w:val="none" w:sz="0" w:space="0" w:color="auto"/>
      </w:divBdr>
    </w:div>
    <w:div w:id="1722972045">
      <w:bodyDiv w:val="1"/>
      <w:marLeft w:val="0"/>
      <w:marRight w:val="0"/>
      <w:marTop w:val="0"/>
      <w:marBottom w:val="0"/>
      <w:divBdr>
        <w:top w:val="none" w:sz="0" w:space="0" w:color="auto"/>
        <w:left w:val="none" w:sz="0" w:space="0" w:color="auto"/>
        <w:bottom w:val="none" w:sz="0" w:space="0" w:color="auto"/>
        <w:right w:val="none" w:sz="0" w:space="0" w:color="auto"/>
      </w:divBdr>
    </w:div>
    <w:div w:id="1730493634">
      <w:bodyDiv w:val="1"/>
      <w:marLeft w:val="0"/>
      <w:marRight w:val="0"/>
      <w:marTop w:val="0"/>
      <w:marBottom w:val="0"/>
      <w:divBdr>
        <w:top w:val="none" w:sz="0" w:space="0" w:color="auto"/>
        <w:left w:val="none" w:sz="0" w:space="0" w:color="auto"/>
        <w:bottom w:val="none" w:sz="0" w:space="0" w:color="auto"/>
        <w:right w:val="none" w:sz="0" w:space="0" w:color="auto"/>
      </w:divBdr>
    </w:div>
    <w:div w:id="1765304208">
      <w:bodyDiv w:val="1"/>
      <w:marLeft w:val="0"/>
      <w:marRight w:val="0"/>
      <w:marTop w:val="0"/>
      <w:marBottom w:val="0"/>
      <w:divBdr>
        <w:top w:val="none" w:sz="0" w:space="0" w:color="auto"/>
        <w:left w:val="none" w:sz="0" w:space="0" w:color="auto"/>
        <w:bottom w:val="none" w:sz="0" w:space="0" w:color="auto"/>
        <w:right w:val="none" w:sz="0" w:space="0" w:color="auto"/>
      </w:divBdr>
    </w:div>
    <w:div w:id="1768039543">
      <w:bodyDiv w:val="1"/>
      <w:marLeft w:val="0"/>
      <w:marRight w:val="0"/>
      <w:marTop w:val="0"/>
      <w:marBottom w:val="0"/>
      <w:divBdr>
        <w:top w:val="none" w:sz="0" w:space="0" w:color="auto"/>
        <w:left w:val="none" w:sz="0" w:space="0" w:color="auto"/>
        <w:bottom w:val="none" w:sz="0" w:space="0" w:color="auto"/>
        <w:right w:val="none" w:sz="0" w:space="0" w:color="auto"/>
      </w:divBdr>
    </w:div>
    <w:div w:id="1783723303">
      <w:bodyDiv w:val="1"/>
      <w:marLeft w:val="0"/>
      <w:marRight w:val="0"/>
      <w:marTop w:val="0"/>
      <w:marBottom w:val="0"/>
      <w:divBdr>
        <w:top w:val="none" w:sz="0" w:space="0" w:color="auto"/>
        <w:left w:val="none" w:sz="0" w:space="0" w:color="auto"/>
        <w:bottom w:val="none" w:sz="0" w:space="0" w:color="auto"/>
        <w:right w:val="none" w:sz="0" w:space="0" w:color="auto"/>
      </w:divBdr>
    </w:div>
    <w:div w:id="1787581167">
      <w:bodyDiv w:val="1"/>
      <w:marLeft w:val="0"/>
      <w:marRight w:val="0"/>
      <w:marTop w:val="0"/>
      <w:marBottom w:val="0"/>
      <w:divBdr>
        <w:top w:val="none" w:sz="0" w:space="0" w:color="auto"/>
        <w:left w:val="none" w:sz="0" w:space="0" w:color="auto"/>
        <w:bottom w:val="none" w:sz="0" w:space="0" w:color="auto"/>
        <w:right w:val="none" w:sz="0" w:space="0" w:color="auto"/>
      </w:divBdr>
    </w:div>
    <w:div w:id="1789471385">
      <w:bodyDiv w:val="1"/>
      <w:marLeft w:val="0"/>
      <w:marRight w:val="0"/>
      <w:marTop w:val="0"/>
      <w:marBottom w:val="0"/>
      <w:divBdr>
        <w:top w:val="none" w:sz="0" w:space="0" w:color="auto"/>
        <w:left w:val="none" w:sz="0" w:space="0" w:color="auto"/>
        <w:bottom w:val="none" w:sz="0" w:space="0" w:color="auto"/>
        <w:right w:val="none" w:sz="0" w:space="0" w:color="auto"/>
      </w:divBdr>
    </w:div>
    <w:div w:id="1800683796">
      <w:bodyDiv w:val="1"/>
      <w:marLeft w:val="0"/>
      <w:marRight w:val="0"/>
      <w:marTop w:val="0"/>
      <w:marBottom w:val="0"/>
      <w:divBdr>
        <w:top w:val="none" w:sz="0" w:space="0" w:color="auto"/>
        <w:left w:val="none" w:sz="0" w:space="0" w:color="auto"/>
        <w:bottom w:val="none" w:sz="0" w:space="0" w:color="auto"/>
        <w:right w:val="none" w:sz="0" w:space="0" w:color="auto"/>
      </w:divBdr>
    </w:div>
    <w:div w:id="1815754806">
      <w:bodyDiv w:val="1"/>
      <w:marLeft w:val="0"/>
      <w:marRight w:val="0"/>
      <w:marTop w:val="0"/>
      <w:marBottom w:val="0"/>
      <w:divBdr>
        <w:top w:val="none" w:sz="0" w:space="0" w:color="auto"/>
        <w:left w:val="none" w:sz="0" w:space="0" w:color="auto"/>
        <w:bottom w:val="none" w:sz="0" w:space="0" w:color="auto"/>
        <w:right w:val="none" w:sz="0" w:space="0" w:color="auto"/>
      </w:divBdr>
    </w:div>
    <w:div w:id="1841891095">
      <w:bodyDiv w:val="1"/>
      <w:marLeft w:val="0"/>
      <w:marRight w:val="0"/>
      <w:marTop w:val="0"/>
      <w:marBottom w:val="0"/>
      <w:divBdr>
        <w:top w:val="none" w:sz="0" w:space="0" w:color="auto"/>
        <w:left w:val="none" w:sz="0" w:space="0" w:color="auto"/>
        <w:bottom w:val="none" w:sz="0" w:space="0" w:color="auto"/>
        <w:right w:val="none" w:sz="0" w:space="0" w:color="auto"/>
      </w:divBdr>
    </w:div>
    <w:div w:id="1908834157">
      <w:bodyDiv w:val="1"/>
      <w:marLeft w:val="0"/>
      <w:marRight w:val="0"/>
      <w:marTop w:val="0"/>
      <w:marBottom w:val="0"/>
      <w:divBdr>
        <w:top w:val="none" w:sz="0" w:space="0" w:color="auto"/>
        <w:left w:val="none" w:sz="0" w:space="0" w:color="auto"/>
        <w:bottom w:val="none" w:sz="0" w:space="0" w:color="auto"/>
        <w:right w:val="none" w:sz="0" w:space="0" w:color="auto"/>
      </w:divBdr>
    </w:div>
    <w:div w:id="1935548218">
      <w:bodyDiv w:val="1"/>
      <w:marLeft w:val="0"/>
      <w:marRight w:val="0"/>
      <w:marTop w:val="0"/>
      <w:marBottom w:val="0"/>
      <w:divBdr>
        <w:top w:val="none" w:sz="0" w:space="0" w:color="auto"/>
        <w:left w:val="none" w:sz="0" w:space="0" w:color="auto"/>
        <w:bottom w:val="none" w:sz="0" w:space="0" w:color="auto"/>
        <w:right w:val="none" w:sz="0" w:space="0" w:color="auto"/>
      </w:divBdr>
    </w:div>
    <w:div w:id="1943033173">
      <w:bodyDiv w:val="1"/>
      <w:marLeft w:val="0"/>
      <w:marRight w:val="0"/>
      <w:marTop w:val="0"/>
      <w:marBottom w:val="0"/>
      <w:divBdr>
        <w:top w:val="none" w:sz="0" w:space="0" w:color="auto"/>
        <w:left w:val="none" w:sz="0" w:space="0" w:color="auto"/>
        <w:bottom w:val="none" w:sz="0" w:space="0" w:color="auto"/>
        <w:right w:val="none" w:sz="0" w:space="0" w:color="auto"/>
      </w:divBdr>
    </w:div>
    <w:div w:id="1967081503">
      <w:bodyDiv w:val="1"/>
      <w:marLeft w:val="0"/>
      <w:marRight w:val="0"/>
      <w:marTop w:val="0"/>
      <w:marBottom w:val="0"/>
      <w:divBdr>
        <w:top w:val="none" w:sz="0" w:space="0" w:color="auto"/>
        <w:left w:val="none" w:sz="0" w:space="0" w:color="auto"/>
        <w:bottom w:val="none" w:sz="0" w:space="0" w:color="auto"/>
        <w:right w:val="none" w:sz="0" w:space="0" w:color="auto"/>
      </w:divBdr>
    </w:div>
    <w:div w:id="1969238015">
      <w:bodyDiv w:val="1"/>
      <w:marLeft w:val="0"/>
      <w:marRight w:val="0"/>
      <w:marTop w:val="0"/>
      <w:marBottom w:val="0"/>
      <w:divBdr>
        <w:top w:val="none" w:sz="0" w:space="0" w:color="auto"/>
        <w:left w:val="none" w:sz="0" w:space="0" w:color="auto"/>
        <w:bottom w:val="none" w:sz="0" w:space="0" w:color="auto"/>
        <w:right w:val="none" w:sz="0" w:space="0" w:color="auto"/>
      </w:divBdr>
    </w:div>
    <w:div w:id="1974360698">
      <w:bodyDiv w:val="1"/>
      <w:marLeft w:val="0"/>
      <w:marRight w:val="0"/>
      <w:marTop w:val="0"/>
      <w:marBottom w:val="0"/>
      <w:divBdr>
        <w:top w:val="none" w:sz="0" w:space="0" w:color="auto"/>
        <w:left w:val="none" w:sz="0" w:space="0" w:color="auto"/>
        <w:bottom w:val="none" w:sz="0" w:space="0" w:color="auto"/>
        <w:right w:val="none" w:sz="0" w:space="0" w:color="auto"/>
      </w:divBdr>
    </w:div>
    <w:div w:id="2011058612">
      <w:bodyDiv w:val="1"/>
      <w:marLeft w:val="0"/>
      <w:marRight w:val="0"/>
      <w:marTop w:val="0"/>
      <w:marBottom w:val="0"/>
      <w:divBdr>
        <w:top w:val="none" w:sz="0" w:space="0" w:color="auto"/>
        <w:left w:val="none" w:sz="0" w:space="0" w:color="auto"/>
        <w:bottom w:val="none" w:sz="0" w:space="0" w:color="auto"/>
        <w:right w:val="none" w:sz="0" w:space="0" w:color="auto"/>
      </w:divBdr>
    </w:div>
    <w:div w:id="2025470682">
      <w:bodyDiv w:val="1"/>
      <w:marLeft w:val="0"/>
      <w:marRight w:val="0"/>
      <w:marTop w:val="0"/>
      <w:marBottom w:val="0"/>
      <w:divBdr>
        <w:top w:val="none" w:sz="0" w:space="0" w:color="auto"/>
        <w:left w:val="none" w:sz="0" w:space="0" w:color="auto"/>
        <w:bottom w:val="none" w:sz="0" w:space="0" w:color="auto"/>
        <w:right w:val="none" w:sz="0" w:space="0" w:color="auto"/>
      </w:divBdr>
    </w:div>
    <w:div w:id="2025785341">
      <w:bodyDiv w:val="1"/>
      <w:marLeft w:val="0"/>
      <w:marRight w:val="0"/>
      <w:marTop w:val="0"/>
      <w:marBottom w:val="0"/>
      <w:divBdr>
        <w:top w:val="none" w:sz="0" w:space="0" w:color="auto"/>
        <w:left w:val="none" w:sz="0" w:space="0" w:color="auto"/>
        <w:bottom w:val="none" w:sz="0" w:space="0" w:color="auto"/>
        <w:right w:val="none" w:sz="0" w:space="0" w:color="auto"/>
      </w:divBdr>
    </w:div>
    <w:div w:id="2075081057">
      <w:bodyDiv w:val="1"/>
      <w:marLeft w:val="0"/>
      <w:marRight w:val="0"/>
      <w:marTop w:val="0"/>
      <w:marBottom w:val="0"/>
      <w:divBdr>
        <w:top w:val="none" w:sz="0" w:space="0" w:color="auto"/>
        <w:left w:val="none" w:sz="0" w:space="0" w:color="auto"/>
        <w:bottom w:val="none" w:sz="0" w:space="0" w:color="auto"/>
        <w:right w:val="none" w:sz="0" w:space="0" w:color="auto"/>
      </w:divBdr>
    </w:div>
    <w:div w:id="2080789941">
      <w:bodyDiv w:val="1"/>
      <w:marLeft w:val="0"/>
      <w:marRight w:val="0"/>
      <w:marTop w:val="0"/>
      <w:marBottom w:val="0"/>
      <w:divBdr>
        <w:top w:val="none" w:sz="0" w:space="0" w:color="auto"/>
        <w:left w:val="none" w:sz="0" w:space="0" w:color="auto"/>
        <w:bottom w:val="none" w:sz="0" w:space="0" w:color="auto"/>
        <w:right w:val="none" w:sz="0" w:space="0" w:color="auto"/>
      </w:divBdr>
    </w:div>
    <w:div w:id="2107844764">
      <w:bodyDiv w:val="1"/>
      <w:marLeft w:val="0"/>
      <w:marRight w:val="0"/>
      <w:marTop w:val="0"/>
      <w:marBottom w:val="0"/>
      <w:divBdr>
        <w:top w:val="none" w:sz="0" w:space="0" w:color="auto"/>
        <w:left w:val="none" w:sz="0" w:space="0" w:color="auto"/>
        <w:bottom w:val="none" w:sz="0" w:space="0" w:color="auto"/>
        <w:right w:val="none" w:sz="0" w:space="0" w:color="auto"/>
      </w:divBdr>
    </w:div>
    <w:div w:id="2135906518">
      <w:bodyDiv w:val="1"/>
      <w:marLeft w:val="0"/>
      <w:marRight w:val="0"/>
      <w:marTop w:val="0"/>
      <w:marBottom w:val="0"/>
      <w:divBdr>
        <w:top w:val="none" w:sz="0" w:space="0" w:color="auto"/>
        <w:left w:val="none" w:sz="0" w:space="0" w:color="auto"/>
        <w:bottom w:val="none" w:sz="0" w:space="0" w:color="auto"/>
        <w:right w:val="none" w:sz="0" w:space="0" w:color="auto"/>
      </w:divBdr>
    </w:div>
    <w:div w:id="214199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CB996-ECAF-439B-A30F-22260B361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1503</Words>
  <Characters>8569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ICL</cp:lastModifiedBy>
  <cp:revision>5</cp:revision>
  <cp:lastPrinted>2024-11-21T07:07:00Z</cp:lastPrinted>
  <dcterms:created xsi:type="dcterms:W3CDTF">2024-11-21T06:11:00Z</dcterms:created>
  <dcterms:modified xsi:type="dcterms:W3CDTF">2024-12-24T10:51:00Z</dcterms:modified>
</cp:coreProperties>
</file>