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43392E" w:rsidP="0043392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D72E8D">
        <w:rPr>
          <w:rFonts w:ascii="Times New Roman" w:eastAsia="Times New Roman" w:hAnsi="Times New Roman" w:cs="Times New Roman"/>
          <w:sz w:val="28"/>
          <w:szCs w:val="28"/>
          <w:lang w:eastAsia="ru-RU"/>
        </w:rPr>
        <w:t>Шалинского</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053464">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D72E8D">
        <w:rPr>
          <w:rFonts w:ascii="Times New Roman" w:eastAsia="Times New Roman" w:hAnsi="Times New Roman" w:cs="Times New Roman"/>
          <w:noProof/>
          <w:sz w:val="28"/>
          <w:szCs w:val="28"/>
          <w:lang w:eastAsia="ru-RU"/>
        </w:rPr>
        <w:t>Шалинского</w:t>
      </w:r>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053464">
        <w:rPr>
          <w:rFonts w:ascii="Times New Roman" w:eastAsia="Times New Roman" w:hAnsi="Times New Roman" w:cs="Times New Roman"/>
          <w:sz w:val="28"/>
          <w:szCs w:val="28"/>
          <w:lang w:eastAsia="ru-RU"/>
        </w:rPr>
        <w:t>муниципального</w:t>
      </w:r>
      <w:r w:rsidR="00053464">
        <w:rPr>
          <w:rFonts w:ascii="Times New Roman" w:eastAsia="Times New Roman" w:hAnsi="Times New Roman" w:cs="Times New Roman"/>
          <w:noProof/>
          <w:sz w:val="28"/>
          <w:szCs w:val="28"/>
          <w:lang w:eastAsia="ru-RU"/>
        </w:rPr>
        <w:t xml:space="preserve">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43392E">
        <w:rPr>
          <w:rFonts w:ascii="Times New Roman" w:eastAsia="Times New Roman" w:hAnsi="Times New Roman" w:cs="Times New Roman"/>
          <w:noProof/>
          <w:sz w:val="28"/>
          <w:szCs w:val="28"/>
          <w:lang w:eastAsia="ru-RU"/>
        </w:rPr>
        <w:t xml:space="preserve">__ ______ </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C0554E">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w:t>
      </w:r>
      <w:r w:rsidR="0043392E">
        <w:rPr>
          <w:rFonts w:ascii="Times New Roman" w:eastAsia="Times New Roman" w:hAnsi="Times New Roman" w:cs="Times New Roman"/>
          <w:noProof/>
          <w:sz w:val="28"/>
          <w:szCs w:val="28"/>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D72E8D">
        <w:rPr>
          <w:rFonts w:ascii="Times New Roman" w:eastAsia="Times New Roman" w:hAnsi="Times New Roman" w:cs="Times New Roman"/>
          <w:sz w:val="28"/>
          <w:szCs w:val="28"/>
          <w:lang w:eastAsia="ru-RU"/>
        </w:rPr>
        <w:t>Шалинском</w:t>
      </w:r>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сельском поселении Пестречинского</w:t>
      </w:r>
      <w:r w:rsidR="00053464">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w:t>
      </w:r>
      <w:proofErr w:type="gramEnd"/>
      <w:r w:rsidRPr="00274E13">
        <w:rPr>
          <w:rFonts w:ascii="Times New Roman" w:eastAsia="Times New Roman" w:hAnsi="Times New Roman" w:cs="Times New Roman"/>
          <w:sz w:val="28"/>
          <w:szCs w:val="28"/>
          <w:lang w:eastAsia="ru-RU"/>
        </w:rPr>
        <w:t xml:space="preserve"> Татарстан от 18.05.2007 № 196 «О 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D72E8D">
        <w:rPr>
          <w:rFonts w:ascii="Times New Roman" w:eastAsia="Times New Roman" w:hAnsi="Times New Roman" w:cs="Times New Roman"/>
          <w:sz w:val="28"/>
          <w:szCs w:val="28"/>
          <w:lang w:eastAsia="ru-RU"/>
        </w:rPr>
        <w:t>Шалинского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Пестречинского</w:t>
      </w:r>
      <w:r w:rsidR="00053464">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D72E8D">
        <w:rPr>
          <w:rFonts w:ascii="Times New Roman" w:eastAsia="Times New Roman" w:hAnsi="Times New Roman" w:cs="Times New Roman"/>
          <w:sz w:val="28"/>
          <w:szCs w:val="28"/>
          <w:lang w:eastAsia="ru-RU"/>
        </w:rPr>
        <w:t>Шалинского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053464">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w:t>
      </w:r>
      <w:proofErr w:type="gramStart"/>
      <w:r w:rsidR="00274E13" w:rsidRPr="00274E13">
        <w:rPr>
          <w:rFonts w:ascii="Times New Roman" w:eastAsia="Times New Roman" w:hAnsi="Times New Roman" w:cs="Times New Roman"/>
          <w:sz w:val="28"/>
          <w:szCs w:val="28"/>
          <w:lang w:eastAsia="ru-RU"/>
        </w:rPr>
        <w:t>в</w:t>
      </w:r>
      <w:proofErr w:type="gramEnd"/>
      <w:r w:rsidR="00274E13" w:rsidRPr="00274E13">
        <w:rPr>
          <w:rFonts w:ascii="Times New Roman" w:eastAsia="Times New Roman" w:hAnsi="Times New Roman" w:cs="Times New Roman"/>
          <w:sz w:val="28"/>
          <w:szCs w:val="28"/>
          <w:lang w:eastAsia="ru-RU"/>
        </w:rPr>
        <w:t xml:space="preserve"> </w:t>
      </w:r>
      <w:proofErr w:type="gramStart"/>
      <w:r w:rsidR="00D72E8D">
        <w:rPr>
          <w:rFonts w:ascii="Times New Roman" w:eastAsia="Times New Roman" w:hAnsi="Times New Roman" w:cs="Times New Roman"/>
          <w:sz w:val="28"/>
          <w:szCs w:val="28"/>
          <w:lang w:eastAsia="ru-RU"/>
        </w:rPr>
        <w:t>Шалинского</w:t>
      </w:r>
      <w:proofErr w:type="gram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053464">
        <w:rPr>
          <w:rFonts w:ascii="Times New Roman" w:eastAsia="Times New Roman" w:hAnsi="Times New Roman" w:cs="Times New Roman"/>
          <w:sz w:val="28"/>
          <w:szCs w:val="28"/>
          <w:lang w:eastAsia="ru-RU"/>
        </w:rPr>
        <w:t xml:space="preserve"> муниципального </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72E8D"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053464" w:rsidRDefault="00D72E8D"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w:t>
      </w:r>
      <w:r w:rsidR="00274E13"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053464">
        <w:rPr>
          <w:rFonts w:ascii="Times New Roman" w:eastAsia="Times New Roman" w:hAnsi="Times New Roman" w:cs="Times New Roman"/>
          <w:sz w:val="28"/>
          <w:szCs w:val="28"/>
          <w:lang w:eastAsia="ru-RU"/>
        </w:rPr>
        <w:t xml:space="preserve"> </w:t>
      </w:r>
    </w:p>
    <w:p w:rsidR="00053464" w:rsidRDefault="00053464"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Pr>
          <w:rFonts w:ascii="Times New Roman" w:eastAsia="Times New Roman" w:hAnsi="Times New Roman" w:cs="Times New Roman"/>
          <w:sz w:val="28"/>
          <w:szCs w:val="28"/>
          <w:lang w:eastAsia="ru-RU"/>
        </w:rPr>
        <w:t xml:space="preserve">Муниципального </w:t>
      </w:r>
      <w:r w:rsidR="00D72E8D">
        <w:rPr>
          <w:rFonts w:ascii="Times New Roman" w:eastAsia="Times New Roman" w:hAnsi="Times New Roman" w:cs="Times New Roman"/>
          <w:sz w:val="28"/>
          <w:szCs w:val="28"/>
          <w:lang w:eastAsia="ru-RU"/>
        </w:rPr>
        <w:t>р</w:t>
      </w:r>
      <w:r w:rsidR="00397F8C" w:rsidRPr="00397F8C">
        <w:rPr>
          <w:rFonts w:ascii="Times New Roman" w:eastAsia="Times New Roman" w:hAnsi="Times New Roman" w:cs="Times New Roman"/>
          <w:sz w:val="28"/>
          <w:szCs w:val="28"/>
          <w:lang w:eastAsia="ru-RU"/>
        </w:rPr>
        <w:t>айона Республики Татарстан</w:t>
      </w:r>
      <w:r w:rsidR="00397F8C" w:rsidRPr="00397F8C">
        <w:rPr>
          <w:rFonts w:ascii="Times New Roman" w:eastAsia="Times New Roman" w:hAnsi="Times New Roman" w:cs="Times New Roman"/>
          <w:i/>
          <w:sz w:val="24"/>
          <w:szCs w:val="28"/>
          <w:lang w:eastAsia="ru-RU"/>
        </w:rPr>
        <w:t xml:space="preserve"> </w:t>
      </w:r>
      <w:r w:rsid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proofErr w:type="spellStart"/>
      <w:r>
        <w:rPr>
          <w:rFonts w:ascii="Times New Roman" w:eastAsia="Times New Roman" w:hAnsi="Times New Roman" w:cs="Times New Roman"/>
          <w:sz w:val="28"/>
          <w:szCs w:val="28"/>
          <w:lang w:eastAsia="ru-RU"/>
        </w:rPr>
        <w:t>И.Р.Ахметзянов</w:t>
      </w:r>
      <w:proofErr w:type="spellEnd"/>
      <w:r w:rsidR="00397F8C">
        <w:rPr>
          <w:rFonts w:ascii="Times New Roman" w:eastAsia="Times New Roman" w:hAnsi="Times New Roman" w:cs="Times New Roman"/>
          <w:i/>
          <w:sz w:val="24"/>
          <w:szCs w:val="28"/>
          <w:lang w:eastAsia="ru-RU"/>
        </w:rPr>
        <w:t xml:space="preserve">                                           </w:t>
      </w:r>
    </w:p>
    <w:p w:rsidR="00053464" w:rsidRDefault="00053464"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p>
    <w:p w:rsidR="00053464" w:rsidRDefault="00053464"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p>
    <w:p w:rsidR="00053464" w:rsidRDefault="00053464"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D72E8D">
        <w:rPr>
          <w:rFonts w:ascii="Times New Roman" w:eastAsia="Times New Roman" w:hAnsi="Times New Roman" w:cs="Times New Roman"/>
          <w:sz w:val="24"/>
          <w:szCs w:val="24"/>
          <w:lang w:eastAsia="ru-RU"/>
        </w:rPr>
        <w:t>Шалинского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w:t>
      </w:r>
      <w:r w:rsidR="00053464">
        <w:rPr>
          <w:rFonts w:ascii="Times New Roman" w:eastAsia="Times New Roman" w:hAnsi="Times New Roman" w:cs="Times New Roman"/>
          <w:sz w:val="24"/>
          <w:szCs w:val="24"/>
          <w:lang w:eastAsia="ru-RU"/>
        </w:rPr>
        <w:t xml:space="preserve"> </w:t>
      </w:r>
      <w:r w:rsidR="003E473E" w:rsidRPr="00030A3C">
        <w:rPr>
          <w:rFonts w:ascii="Times New Roman" w:eastAsia="Times New Roman" w:hAnsi="Times New Roman" w:cs="Times New Roman"/>
          <w:sz w:val="24"/>
          <w:szCs w:val="24"/>
          <w:lang w:eastAsia="ru-RU"/>
        </w:rPr>
        <w:t>Пестречинского</w:t>
      </w:r>
      <w:r w:rsidR="00053464">
        <w:rPr>
          <w:rFonts w:ascii="Times New Roman" w:eastAsia="Times New Roman" w:hAnsi="Times New Roman" w:cs="Times New Roman"/>
          <w:sz w:val="24"/>
          <w:szCs w:val="24"/>
          <w:lang w:eastAsia="ru-RU"/>
        </w:rPr>
        <w:t xml:space="preserve"> </w:t>
      </w:r>
      <w:r w:rsidR="00053464" w:rsidRPr="00053464">
        <w:rPr>
          <w:rFonts w:ascii="Times New Roman" w:eastAsia="Times New Roman" w:hAnsi="Times New Roman" w:cs="Times New Roman"/>
          <w:sz w:val="24"/>
          <w:szCs w:val="24"/>
          <w:lang w:eastAsia="ru-RU"/>
        </w:rPr>
        <w:t>муниципального</w:t>
      </w:r>
      <w:r w:rsidR="00053464" w:rsidRPr="00030A3C">
        <w:rPr>
          <w:rFonts w:ascii="Times New Roman" w:eastAsia="Times New Roman" w:hAnsi="Times New Roman" w:cs="Times New Roman"/>
          <w:sz w:val="24"/>
          <w:szCs w:val="24"/>
          <w:lang w:eastAsia="ru-RU"/>
        </w:rPr>
        <w:t xml:space="preserve">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D671B6">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43392E">
        <w:rPr>
          <w:rFonts w:ascii="Times New Roman" w:eastAsia="Times New Roman" w:hAnsi="Times New Roman" w:cs="Times New Roman"/>
          <w:sz w:val="24"/>
          <w:szCs w:val="24"/>
          <w:lang w:eastAsia="ru-RU"/>
        </w:rPr>
        <w:t>__ _____</w:t>
      </w:r>
      <w:r w:rsidR="00030A3C" w:rsidRPr="00030A3C">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202</w:t>
      </w:r>
      <w:r w:rsidR="00030A3C" w:rsidRPr="00030A3C">
        <w:rPr>
          <w:rFonts w:ascii="Times New Roman" w:eastAsia="Times New Roman" w:hAnsi="Times New Roman" w:cs="Times New Roman"/>
          <w:sz w:val="24"/>
          <w:szCs w:val="24"/>
          <w:lang w:eastAsia="ru-RU"/>
        </w:rPr>
        <w:t>4</w:t>
      </w:r>
      <w:r w:rsidRPr="00030A3C">
        <w:rPr>
          <w:rFonts w:ascii="Times New Roman" w:eastAsia="Times New Roman" w:hAnsi="Times New Roman" w:cs="Times New Roman"/>
          <w:sz w:val="24"/>
          <w:szCs w:val="24"/>
          <w:lang w:eastAsia="ru-RU"/>
        </w:rPr>
        <w:t xml:space="preserve"> г</w:t>
      </w:r>
      <w:r w:rsidR="00030A3C" w:rsidRPr="00030A3C">
        <w:rPr>
          <w:rFonts w:ascii="Times New Roman" w:eastAsia="Times New Roman" w:hAnsi="Times New Roman" w:cs="Times New Roman"/>
          <w:sz w:val="24"/>
          <w:szCs w:val="24"/>
          <w:lang w:eastAsia="ru-RU"/>
        </w:rPr>
        <w:t>ода</w:t>
      </w:r>
      <w:r w:rsidRPr="00030A3C">
        <w:rPr>
          <w:rFonts w:ascii="Times New Roman" w:eastAsia="Times New Roman" w:hAnsi="Times New Roman" w:cs="Times New Roman"/>
          <w:sz w:val="24"/>
          <w:szCs w:val="24"/>
          <w:lang w:eastAsia="ru-RU"/>
        </w:rPr>
        <w:t xml:space="preserve"> №</w:t>
      </w:r>
      <w:r w:rsidR="0043392E">
        <w:rPr>
          <w:rFonts w:ascii="Times New Roman" w:eastAsia="Times New Roman" w:hAnsi="Times New Roman" w:cs="Times New Roman"/>
          <w:sz w:val="24"/>
          <w:szCs w:val="24"/>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C47FAA">
        <w:rPr>
          <w:rFonts w:ascii="Times New Roman" w:eastAsia="Times New Roman" w:hAnsi="Times New Roman" w:cs="Times New Roman"/>
          <w:sz w:val="28"/>
          <w:szCs w:val="28"/>
          <w:lang w:eastAsia="ru-RU"/>
        </w:rPr>
        <w:t>Ш</w:t>
      </w:r>
      <w:r w:rsidR="00D72E8D">
        <w:rPr>
          <w:rFonts w:ascii="Times New Roman" w:eastAsia="Times New Roman" w:hAnsi="Times New Roman" w:cs="Times New Roman"/>
          <w:sz w:val="28"/>
          <w:szCs w:val="28"/>
          <w:lang w:eastAsia="ru-RU"/>
        </w:rPr>
        <w:t>алинском</w:t>
      </w:r>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Пестречинского</w:t>
      </w:r>
      <w:r w:rsidR="00053464">
        <w:rPr>
          <w:rFonts w:ascii="Times New Roman" w:eastAsia="Times New Roman" w:hAnsi="Times New Roman" w:cs="Times New Roman"/>
          <w:sz w:val="28"/>
          <w:szCs w:val="28"/>
          <w:lang w:eastAsia="ru-RU"/>
        </w:rPr>
        <w:t xml:space="preserve"> муниципального </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D72E8D">
        <w:rPr>
          <w:rFonts w:ascii="Times New Roman" w:eastAsia="Times New Roman" w:hAnsi="Times New Roman" w:cs="Times New Roman"/>
          <w:sz w:val="28"/>
          <w:szCs w:val="28"/>
          <w:lang w:eastAsia="ru-RU"/>
        </w:rPr>
        <w:t>Шалинском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Пестречинского</w:t>
      </w:r>
      <w:r w:rsidR="00053464">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D72E8D">
        <w:rPr>
          <w:rFonts w:ascii="Times New Roman" w:eastAsia="Times New Roman" w:hAnsi="Times New Roman" w:cs="Times New Roman"/>
          <w:sz w:val="28"/>
          <w:szCs w:val="28"/>
          <w:lang w:eastAsia="ru-RU"/>
        </w:rPr>
        <w:t xml:space="preserve">Шалинского </w:t>
      </w:r>
      <w:r w:rsidR="00397F8C" w:rsidRPr="00397F8C">
        <w:rPr>
          <w:rFonts w:ascii="Times New Roman" w:eastAsia="Times New Roman" w:hAnsi="Times New Roman" w:cs="Times New Roman"/>
          <w:sz w:val="28"/>
          <w:szCs w:val="28"/>
          <w:lang w:eastAsia="ru-RU"/>
        </w:rPr>
        <w:t>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D72E8D">
        <w:rPr>
          <w:rFonts w:ascii="Times New Roman" w:eastAsia="Times New Roman" w:hAnsi="Times New Roman" w:cs="Times New Roman"/>
          <w:sz w:val="28"/>
          <w:szCs w:val="28"/>
          <w:lang w:eastAsia="ru-RU"/>
        </w:rPr>
        <w:t>Шалинского</w:t>
      </w:r>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w:t>
      </w:r>
      <w:proofErr w:type="gramStart"/>
      <w:r w:rsidRPr="00274E13">
        <w:rPr>
          <w:rFonts w:ascii="Times New Roman" w:eastAsia="Times New Roman" w:hAnsi="Times New Roman" w:cs="Times New Roman"/>
          <w:sz w:val="28"/>
          <w:szCs w:val="28"/>
          <w:lang w:eastAsia="ru-RU"/>
        </w:rPr>
        <w:t>общих</w:t>
      </w:r>
      <w:proofErr w:type="gramEnd"/>
      <w:r w:rsidRPr="00274E13">
        <w:rPr>
          <w:rFonts w:ascii="Times New Roman" w:eastAsia="Times New Roman" w:hAnsi="Times New Roman" w:cs="Times New Roman"/>
          <w:sz w:val="28"/>
          <w:szCs w:val="28"/>
          <w:lang w:eastAsia="ru-RU"/>
        </w:rPr>
        <w:t xml:space="preserve">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D72E8D">
        <w:rPr>
          <w:rFonts w:ascii="Times New Roman" w:eastAsia="Times New Roman" w:hAnsi="Times New Roman" w:cs="Times New Roman"/>
          <w:sz w:val="28"/>
          <w:szCs w:val="28"/>
          <w:lang w:eastAsia="ru-RU"/>
        </w:rPr>
        <w:t>Шалинского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headerReference w:type="default" r:id="rId9"/>
          <w:pgSz w:w="11906" w:h="16838"/>
          <w:pgMar w:top="1134" w:right="567" w:bottom="1134" w:left="1134" w:header="709" w:footer="709" w:gutter="0"/>
          <w:pgNumType w:start="1"/>
          <w:cols w:space="708"/>
          <w:titlePg/>
          <w:docGrid w:linePitch="360"/>
        </w:sectPr>
      </w:pPr>
    </w:p>
    <w:p w:rsidR="00274E13" w:rsidRPr="00274E13" w:rsidRDefault="00274E13" w:rsidP="00FF0A0F">
      <w:pPr>
        <w:widowControl w:val="0"/>
        <w:tabs>
          <w:tab w:val="left" w:pos="3828"/>
        </w:tabs>
        <w:autoSpaceDE w:val="0"/>
        <w:autoSpaceDN w:val="0"/>
        <w:spacing w:after="0" w:line="240" w:lineRule="auto"/>
        <w:ind w:left="5670"/>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D72E8D">
        <w:rPr>
          <w:rFonts w:ascii="Times New Roman" w:eastAsia="Times New Roman" w:hAnsi="Times New Roman" w:cs="Times New Roman"/>
          <w:sz w:val="28"/>
          <w:szCs w:val="28"/>
          <w:lang w:eastAsia="ru-RU"/>
        </w:rPr>
        <w:t>Шалинского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о</w:t>
      </w:r>
      <w:r w:rsidR="0032674A">
        <w:rPr>
          <w:rFonts w:ascii="Times New Roman" w:eastAsia="Times New Roman" w:hAnsi="Times New Roman" w:cs="Times New Roman"/>
          <w:sz w:val="28"/>
          <w:szCs w:val="28"/>
          <w:lang w:eastAsia="ru-RU"/>
        </w:rPr>
        <w:t xml:space="preserve"> муниципального</w:t>
      </w:r>
      <w:r w:rsid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sz w:val="28"/>
          <w:szCs w:val="28"/>
          <w:lang w:eastAsia="ru-RU"/>
        </w:rPr>
        <w:t xml:space="preserve"> </w:t>
      </w:r>
      <w:r w:rsidR="008F3FD7">
        <w:rPr>
          <w:rFonts w:ascii="Times New Roman" w:eastAsia="Times New Roman" w:hAnsi="Times New Roman" w:cs="Times New Roman"/>
          <w:sz w:val="28"/>
          <w:szCs w:val="28"/>
          <w:lang w:eastAsia="ru-RU"/>
        </w:rPr>
        <w:t xml:space="preserve">  о</w:t>
      </w:r>
      <w:r w:rsidRPr="00274E13">
        <w:rPr>
          <w:rFonts w:ascii="Times New Roman" w:eastAsia="Times New Roman" w:hAnsi="Times New Roman" w:cs="Times New Roman"/>
          <w:sz w:val="28"/>
          <w:szCs w:val="28"/>
          <w:lang w:eastAsia="ru-RU"/>
        </w:rPr>
        <w:t xml:space="preserve">т </w:t>
      </w:r>
      <w:r w:rsidR="0043392E">
        <w:rPr>
          <w:rFonts w:ascii="Times New Roman" w:eastAsia="Times New Roman" w:hAnsi="Times New Roman" w:cs="Times New Roman"/>
          <w:sz w:val="28"/>
          <w:szCs w:val="28"/>
          <w:lang w:eastAsia="ru-RU"/>
        </w:rPr>
        <w:t>__ ______</w:t>
      </w:r>
      <w:r w:rsidR="00B03C7D">
        <w:rPr>
          <w:rFonts w:ascii="Times New Roman" w:eastAsia="Times New Roman" w:hAnsi="Times New Roman" w:cs="Times New Roman"/>
          <w:sz w:val="28"/>
          <w:szCs w:val="28"/>
          <w:lang w:eastAsia="ru-RU"/>
        </w:rPr>
        <w:t>202</w:t>
      </w:r>
      <w:r w:rsidR="00D671B6">
        <w:rPr>
          <w:rFonts w:ascii="Times New Roman" w:eastAsia="Times New Roman" w:hAnsi="Times New Roman" w:cs="Times New Roman"/>
          <w:sz w:val="28"/>
          <w:szCs w:val="28"/>
          <w:lang w:eastAsia="ru-RU"/>
        </w:rPr>
        <w:t>4</w:t>
      </w:r>
      <w:r w:rsidR="00B03C7D">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w:t>
      </w:r>
      <w:r w:rsidR="0043392E">
        <w:rPr>
          <w:rFonts w:ascii="Times New Roman" w:eastAsia="Times New Roman" w:hAnsi="Times New Roman" w:cs="Times New Roman"/>
          <w:sz w:val="28"/>
          <w:szCs w:val="28"/>
          <w:lang w:eastAsia="ru-RU"/>
        </w:rPr>
        <w:t xml:space="preserve"> ___</w:t>
      </w:r>
    </w:p>
    <w:p w:rsidR="00274E13" w:rsidRPr="00274E13" w:rsidRDefault="00274E13" w:rsidP="00FF0A0F">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D72E8D" w:rsidRPr="00FF0A0F">
        <w:rPr>
          <w:rFonts w:ascii="Times New Roman" w:eastAsia="Times New Roman" w:hAnsi="Times New Roman" w:cs="Times New Roman"/>
          <w:sz w:val="28"/>
          <w:szCs w:val="28"/>
          <w:lang w:eastAsia="ru-RU"/>
        </w:rPr>
        <w:t>Шалинском</w:t>
      </w:r>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Пестречинского</w:t>
      </w:r>
      <w:r w:rsidR="0032674A">
        <w:rPr>
          <w:rFonts w:ascii="Times New Roman" w:eastAsia="Times New Roman" w:hAnsi="Times New Roman" w:cs="Times New Roman"/>
          <w:sz w:val="28"/>
          <w:szCs w:val="28"/>
          <w:lang w:eastAsia="ru-RU"/>
        </w:rPr>
        <w:t xml:space="preserve"> муниципального</w:t>
      </w:r>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D72E8D">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D72E8D">
        <w:trPr>
          <w:trHeight w:val="184"/>
        </w:trPr>
        <w:tc>
          <w:tcPr>
            <w:tcW w:w="425"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D72E8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D72E8D">
        <w:tc>
          <w:tcPr>
            <w:tcW w:w="425"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D72E8D">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D72E8D">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72E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F0441A" w:rsidRDefault="00632F6D" w:rsidP="0032674A">
      <w:pPr>
        <w:widowControl w:val="0"/>
        <w:tabs>
          <w:tab w:val="left" w:pos="3828"/>
        </w:tabs>
        <w:autoSpaceDE w:val="0"/>
        <w:autoSpaceDN w:val="0"/>
        <w:spacing w:after="0" w:line="240" w:lineRule="auto"/>
        <w:ind w:left="5670"/>
        <w:jc w:val="both"/>
        <w:rPr>
          <w:rFonts w:ascii="Times New Roman" w:eastAsia="Times New Roman" w:hAnsi="Times New Roman" w:cs="Times New Roman"/>
          <w:i/>
          <w:sz w:val="28"/>
          <w:szCs w:val="28"/>
          <w:lang w:eastAsia="ru-RU"/>
        </w:rPr>
      </w:pPr>
      <w:r w:rsidRPr="00274E13">
        <w:rPr>
          <w:rFonts w:ascii="Times New Roman" w:eastAsia="Times New Roman" w:hAnsi="Times New Roman" w:cs="Times New Roman"/>
          <w:sz w:val="28"/>
          <w:lang w:eastAsia="ru-RU"/>
        </w:rPr>
        <w:lastRenderedPageBreak/>
        <w:t>Приложение</w:t>
      </w:r>
      <w:r w:rsidR="00F0441A">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CC6DDB">
        <w:rPr>
          <w:rFonts w:ascii="Times New Roman" w:eastAsia="Times New Roman" w:hAnsi="Times New Roman" w:cs="Times New Roman"/>
          <w:sz w:val="28"/>
          <w:szCs w:val="28"/>
          <w:lang w:eastAsia="ru-RU"/>
        </w:rPr>
        <w:t xml:space="preserve">Шалинского </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о</w:t>
      </w:r>
      <w:r w:rsidR="0032674A">
        <w:rPr>
          <w:rFonts w:ascii="Times New Roman" w:eastAsia="Times New Roman" w:hAnsi="Times New Roman" w:cs="Times New Roman"/>
          <w:sz w:val="28"/>
          <w:szCs w:val="28"/>
          <w:lang w:eastAsia="ru-RU"/>
        </w:rPr>
        <w:t xml:space="preserve"> муниципального</w:t>
      </w:r>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632F6D" w:rsidRPr="00274E13" w:rsidRDefault="00632F6D" w:rsidP="0032674A">
      <w:pPr>
        <w:widowControl w:val="0"/>
        <w:tabs>
          <w:tab w:val="left" w:pos="3828"/>
        </w:tabs>
        <w:autoSpaceDE w:val="0"/>
        <w:autoSpaceDN w:val="0"/>
        <w:spacing w:after="0" w:line="240" w:lineRule="auto"/>
        <w:ind w:left="5670"/>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27 декабря 202</w:t>
      </w:r>
      <w:r w:rsidR="00D671B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Pr="00274E13">
        <w:rPr>
          <w:rFonts w:ascii="Times New Roman" w:eastAsia="Times New Roman" w:hAnsi="Times New Roman" w:cs="Times New Roman"/>
          <w:sz w:val="28"/>
          <w:szCs w:val="28"/>
          <w:lang w:eastAsia="ru-RU"/>
        </w:rPr>
        <w:t xml:space="preserve"> №</w:t>
      </w:r>
      <w:r w:rsidR="00D671B6">
        <w:rPr>
          <w:rFonts w:ascii="Times New Roman" w:eastAsia="Times New Roman" w:hAnsi="Times New Roman" w:cs="Times New Roman"/>
          <w:sz w:val="28"/>
          <w:szCs w:val="28"/>
          <w:lang w:eastAsia="ru-RU"/>
        </w:rPr>
        <w:t xml:space="preserve"> 40</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r w:rsidR="00CA4341">
        <w:rPr>
          <w:rFonts w:ascii="Times New Roman" w:eastAsia="Times New Roman" w:hAnsi="Times New Roman" w:cs="Times New Roman"/>
          <w:sz w:val="28"/>
          <w:lang w:eastAsia="ru-RU"/>
        </w:rPr>
        <w:t xml:space="preserve"> Шалинского</w:t>
      </w:r>
    </w:p>
    <w:p w:rsidR="00274E13" w:rsidRPr="00274E13" w:rsidRDefault="003E473E"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3E473E">
        <w:rPr>
          <w:rFonts w:ascii="Times New Roman" w:eastAsia="Times New Roman" w:hAnsi="Times New Roman" w:cs="Times New Roman"/>
          <w:sz w:val="28"/>
          <w:szCs w:val="28"/>
          <w:lang w:eastAsia="ru-RU"/>
        </w:rPr>
        <w:t>сельского поселения Пестречинского</w:t>
      </w:r>
      <w:r w:rsidR="0032674A">
        <w:rPr>
          <w:rFonts w:ascii="Times New Roman" w:eastAsia="Times New Roman" w:hAnsi="Times New Roman" w:cs="Times New Roman"/>
          <w:sz w:val="28"/>
          <w:szCs w:val="28"/>
          <w:lang w:eastAsia="ru-RU"/>
        </w:rPr>
        <w:t xml:space="preserve"> муниципального</w:t>
      </w:r>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CC6DDB"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D0358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Старое кладбище </w:t>
            </w:r>
            <w:r w:rsidR="00F0441A">
              <w:rPr>
                <w:rFonts w:ascii="Times New Roman" w:eastAsia="Times New Roman" w:hAnsi="Times New Roman" w:cs="Times New Roman"/>
                <w:sz w:val="28"/>
                <w:lang w:eastAsia="ru-RU"/>
              </w:rPr>
              <w:t xml:space="preserve">в </w:t>
            </w:r>
            <w:r>
              <w:rPr>
                <w:rFonts w:ascii="Times New Roman" w:eastAsia="Times New Roman" w:hAnsi="Times New Roman" w:cs="Times New Roman"/>
                <w:sz w:val="28"/>
                <w:lang w:eastAsia="ru-RU"/>
              </w:rPr>
              <w:t>с.Шали</w:t>
            </w:r>
          </w:p>
        </w:tc>
        <w:tc>
          <w:tcPr>
            <w:tcW w:w="4469" w:type="dxa"/>
          </w:tcPr>
          <w:p w:rsidR="00632F6D" w:rsidRPr="00274E13" w:rsidRDefault="00DB0B44" w:rsidP="00C47FAA">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Пестречинский район, </w:t>
            </w:r>
            <w:r w:rsidR="00C47FAA">
              <w:rPr>
                <w:rFonts w:ascii="Times New Roman" w:eastAsia="Times New Roman" w:hAnsi="Times New Roman" w:cs="Times New Roman"/>
                <w:sz w:val="28"/>
                <w:lang w:eastAsia="ru-RU"/>
              </w:rPr>
              <w:t xml:space="preserve">Шалинское сельское поселение, </w:t>
            </w:r>
            <w:r w:rsidR="00CA4341">
              <w:rPr>
                <w:rFonts w:ascii="Times New Roman" w:eastAsia="Times New Roman" w:hAnsi="Times New Roman" w:cs="Times New Roman"/>
                <w:sz w:val="28"/>
                <w:lang w:eastAsia="ru-RU"/>
              </w:rPr>
              <w:t>с</w:t>
            </w:r>
            <w:r w:rsidR="00D03587">
              <w:rPr>
                <w:rFonts w:ascii="Times New Roman" w:eastAsia="Times New Roman" w:hAnsi="Times New Roman" w:cs="Times New Roman"/>
                <w:sz w:val="28"/>
                <w:lang w:eastAsia="ru-RU"/>
              </w:rPr>
              <w:t>.Шали</w:t>
            </w:r>
            <w:r w:rsidR="00C47FAA">
              <w:rPr>
                <w:rFonts w:ascii="Times New Roman" w:eastAsia="Times New Roman" w:hAnsi="Times New Roman" w:cs="Times New Roman"/>
                <w:sz w:val="28"/>
                <w:lang w:eastAsia="ru-RU"/>
              </w:rPr>
              <w:t>.</w:t>
            </w:r>
          </w:p>
        </w:tc>
        <w:tc>
          <w:tcPr>
            <w:tcW w:w="2193" w:type="dxa"/>
          </w:tcPr>
          <w:p w:rsidR="00632F6D" w:rsidRPr="00274E13" w:rsidRDefault="00F0441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06:00-17:</w:t>
            </w:r>
            <w:r w:rsidR="00467564">
              <w:rPr>
                <w:rFonts w:ascii="Times New Roman" w:eastAsia="Times New Roman" w:hAnsi="Times New Roman" w:cs="Times New Roman"/>
                <w:sz w:val="28"/>
                <w:lang w:eastAsia="ru-RU"/>
              </w:rPr>
              <w:t>00</w:t>
            </w:r>
          </w:p>
        </w:tc>
      </w:tr>
      <w:tr w:rsidR="00CA4341" w:rsidRPr="00274E13" w:rsidTr="00632F6D">
        <w:tc>
          <w:tcPr>
            <w:tcW w:w="505" w:type="dxa"/>
          </w:tcPr>
          <w:p w:rsidR="00CA4341" w:rsidRDefault="00CA434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CA4341" w:rsidRDefault="00CA434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Новое кладбище </w:t>
            </w:r>
            <w:r w:rsidR="00F0441A">
              <w:rPr>
                <w:rFonts w:ascii="Times New Roman" w:eastAsia="Times New Roman" w:hAnsi="Times New Roman" w:cs="Times New Roman"/>
                <w:sz w:val="28"/>
                <w:lang w:eastAsia="ru-RU"/>
              </w:rPr>
              <w:t xml:space="preserve"> в </w:t>
            </w:r>
            <w:r>
              <w:rPr>
                <w:rFonts w:ascii="Times New Roman" w:eastAsia="Times New Roman" w:hAnsi="Times New Roman" w:cs="Times New Roman"/>
                <w:sz w:val="28"/>
                <w:lang w:eastAsia="ru-RU"/>
              </w:rPr>
              <w:t>с.Шали</w:t>
            </w:r>
          </w:p>
        </w:tc>
        <w:tc>
          <w:tcPr>
            <w:tcW w:w="4469" w:type="dxa"/>
          </w:tcPr>
          <w:p w:rsidR="00CA4341" w:rsidRDefault="00DB0B4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Пестречинский район, </w:t>
            </w:r>
            <w:r w:rsidR="00C47FAA">
              <w:rPr>
                <w:rFonts w:ascii="Times New Roman" w:eastAsia="Times New Roman" w:hAnsi="Times New Roman" w:cs="Times New Roman"/>
                <w:sz w:val="28"/>
                <w:lang w:eastAsia="ru-RU"/>
              </w:rPr>
              <w:t>Ш</w:t>
            </w:r>
            <w:r w:rsidR="00CA4341">
              <w:rPr>
                <w:rFonts w:ascii="Times New Roman" w:eastAsia="Times New Roman" w:hAnsi="Times New Roman" w:cs="Times New Roman"/>
                <w:sz w:val="28"/>
                <w:lang w:eastAsia="ru-RU"/>
              </w:rPr>
              <w:t>али</w:t>
            </w:r>
            <w:r w:rsidR="00C47FAA">
              <w:rPr>
                <w:rFonts w:ascii="Times New Roman" w:eastAsia="Times New Roman" w:hAnsi="Times New Roman" w:cs="Times New Roman"/>
                <w:sz w:val="28"/>
                <w:lang w:eastAsia="ru-RU"/>
              </w:rPr>
              <w:t>нское сельское поселение</w:t>
            </w:r>
          </w:p>
        </w:tc>
        <w:tc>
          <w:tcPr>
            <w:tcW w:w="2193" w:type="dxa"/>
          </w:tcPr>
          <w:p w:rsidR="00CA4341" w:rsidRPr="00274E13" w:rsidRDefault="00F0441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06:00-17:</w:t>
            </w:r>
            <w:r w:rsidR="00467564">
              <w:rPr>
                <w:rFonts w:ascii="Times New Roman" w:eastAsia="Times New Roman" w:hAnsi="Times New Roman" w:cs="Times New Roman"/>
                <w:sz w:val="28"/>
                <w:lang w:eastAsia="ru-RU"/>
              </w:rPr>
              <w:t>00</w:t>
            </w:r>
          </w:p>
        </w:tc>
      </w:tr>
      <w:tr w:rsidR="00CC6DDB" w:rsidRPr="00274E13" w:rsidTr="00632F6D">
        <w:tc>
          <w:tcPr>
            <w:tcW w:w="505" w:type="dxa"/>
          </w:tcPr>
          <w:p w:rsidR="00CC6DDB" w:rsidRPr="00274E13" w:rsidRDefault="00CA434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w:t>
            </w:r>
          </w:p>
        </w:tc>
        <w:tc>
          <w:tcPr>
            <w:tcW w:w="2972" w:type="dxa"/>
          </w:tcPr>
          <w:p w:rsidR="00CC6DDB" w:rsidRPr="00274E13" w:rsidRDefault="00D0358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Кладбище</w:t>
            </w:r>
            <w:r w:rsidR="00F0441A">
              <w:rPr>
                <w:rFonts w:ascii="Times New Roman" w:eastAsia="Times New Roman" w:hAnsi="Times New Roman" w:cs="Times New Roman"/>
                <w:sz w:val="28"/>
                <w:lang w:eastAsia="ru-RU"/>
              </w:rPr>
              <w:t xml:space="preserve"> в</w:t>
            </w:r>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.Л</w:t>
            </w:r>
            <w:proofErr w:type="gramEnd"/>
            <w:r>
              <w:rPr>
                <w:rFonts w:ascii="Times New Roman" w:eastAsia="Times New Roman" w:hAnsi="Times New Roman" w:cs="Times New Roman"/>
                <w:sz w:val="28"/>
                <w:lang w:eastAsia="ru-RU"/>
              </w:rPr>
              <w:t>юткино</w:t>
            </w:r>
            <w:proofErr w:type="spellEnd"/>
          </w:p>
        </w:tc>
        <w:tc>
          <w:tcPr>
            <w:tcW w:w="4469" w:type="dxa"/>
          </w:tcPr>
          <w:p w:rsidR="00CC6DDB" w:rsidRPr="00274E13" w:rsidRDefault="00DB0B4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Пестречинский район, </w:t>
            </w:r>
            <w:r w:rsidR="00C47FAA">
              <w:rPr>
                <w:rFonts w:ascii="Times New Roman" w:eastAsia="Times New Roman" w:hAnsi="Times New Roman" w:cs="Times New Roman"/>
                <w:sz w:val="28"/>
                <w:lang w:eastAsia="ru-RU"/>
              </w:rPr>
              <w:t xml:space="preserve">Шалинское сельское поселение, </w:t>
            </w:r>
            <w:proofErr w:type="spellStart"/>
            <w:r w:rsidR="00CA4341">
              <w:rPr>
                <w:rFonts w:ascii="Times New Roman" w:eastAsia="Times New Roman" w:hAnsi="Times New Roman" w:cs="Times New Roman"/>
                <w:sz w:val="28"/>
                <w:lang w:eastAsia="ru-RU"/>
              </w:rPr>
              <w:t>с</w:t>
            </w:r>
            <w:proofErr w:type="gramStart"/>
            <w:r w:rsidR="00D03587">
              <w:rPr>
                <w:rFonts w:ascii="Times New Roman" w:eastAsia="Times New Roman" w:hAnsi="Times New Roman" w:cs="Times New Roman"/>
                <w:sz w:val="28"/>
                <w:lang w:eastAsia="ru-RU"/>
              </w:rPr>
              <w:t>.Л</w:t>
            </w:r>
            <w:proofErr w:type="gramEnd"/>
            <w:r w:rsidR="00D03587">
              <w:rPr>
                <w:rFonts w:ascii="Times New Roman" w:eastAsia="Times New Roman" w:hAnsi="Times New Roman" w:cs="Times New Roman"/>
                <w:sz w:val="28"/>
                <w:lang w:eastAsia="ru-RU"/>
              </w:rPr>
              <w:t>юткино</w:t>
            </w:r>
            <w:proofErr w:type="spellEnd"/>
          </w:p>
        </w:tc>
        <w:tc>
          <w:tcPr>
            <w:tcW w:w="2193" w:type="dxa"/>
          </w:tcPr>
          <w:p w:rsidR="00CC6DDB" w:rsidRPr="00274E13" w:rsidRDefault="00467564" w:rsidP="00F0441A">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06</w:t>
            </w:r>
            <w:r w:rsidR="00F0441A">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00-17</w:t>
            </w:r>
            <w:r w:rsidR="00F0441A">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32674A">
      <w:pPr>
        <w:widowControl w:val="0"/>
        <w:autoSpaceDE w:val="0"/>
        <w:autoSpaceDN w:val="0"/>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32674A">
      <w:pPr>
        <w:widowControl w:val="0"/>
        <w:autoSpaceDE w:val="0"/>
        <w:autoSpaceDN w:val="0"/>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CC6DDB">
        <w:rPr>
          <w:rFonts w:ascii="Times New Roman" w:eastAsia="Times New Roman" w:hAnsi="Times New Roman" w:cs="Times New Roman"/>
          <w:sz w:val="28"/>
          <w:szCs w:val="28"/>
          <w:lang w:eastAsia="ru-RU"/>
        </w:rPr>
        <w:t>Шалинског</w:t>
      </w:r>
      <w:r w:rsidR="0032674A">
        <w:rPr>
          <w:rFonts w:ascii="Times New Roman" w:eastAsia="Times New Roman" w:hAnsi="Times New Roman" w:cs="Times New Roman"/>
          <w:sz w:val="28"/>
          <w:szCs w:val="28"/>
          <w:lang w:eastAsia="ru-RU"/>
        </w:rPr>
        <w:t>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Пестречинского</w:t>
      </w:r>
      <w:r w:rsidR="0032674A">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32674A">
      <w:pPr>
        <w:widowControl w:val="0"/>
        <w:autoSpaceDE w:val="0"/>
        <w:autoSpaceDN w:val="0"/>
        <w:spacing w:after="0" w:line="240" w:lineRule="auto"/>
        <w:ind w:left="5670"/>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BE4567">
        <w:rPr>
          <w:rFonts w:ascii="Times New Roman" w:eastAsia="Times New Roman" w:hAnsi="Times New Roman" w:cs="Times New Roman"/>
          <w:sz w:val="28"/>
          <w:szCs w:val="28"/>
          <w:lang w:eastAsia="ru-RU"/>
        </w:rPr>
        <w:t>27 декабря 2024</w:t>
      </w:r>
      <w:r w:rsidRPr="00274E13">
        <w:rPr>
          <w:rFonts w:ascii="Times New Roman" w:eastAsia="Times New Roman" w:hAnsi="Times New Roman" w:cs="Times New Roman"/>
          <w:sz w:val="28"/>
          <w:szCs w:val="28"/>
          <w:lang w:eastAsia="ru-RU"/>
        </w:rPr>
        <w:t xml:space="preserve"> </w:t>
      </w:r>
      <w:r w:rsidR="00BE4567">
        <w:rPr>
          <w:rFonts w:ascii="Times New Roman" w:eastAsia="Times New Roman" w:hAnsi="Times New Roman" w:cs="Times New Roman"/>
          <w:sz w:val="28"/>
          <w:szCs w:val="28"/>
          <w:lang w:eastAsia="ru-RU"/>
        </w:rPr>
        <w:t>года</w:t>
      </w:r>
      <w:r w:rsidRPr="00274E13">
        <w:rPr>
          <w:rFonts w:ascii="Times New Roman" w:eastAsia="Times New Roman" w:hAnsi="Times New Roman" w:cs="Times New Roman"/>
          <w:sz w:val="28"/>
          <w:szCs w:val="28"/>
          <w:lang w:eastAsia="ru-RU"/>
        </w:rPr>
        <w:t xml:space="preserve"> №</w:t>
      </w:r>
      <w:r w:rsidR="00D671B6">
        <w:rPr>
          <w:rFonts w:ascii="Times New Roman" w:eastAsia="Times New Roman" w:hAnsi="Times New Roman" w:cs="Times New Roman"/>
          <w:sz w:val="28"/>
          <w:szCs w:val="28"/>
          <w:lang w:eastAsia="ru-RU"/>
        </w:rPr>
        <w:t xml:space="preserve"> 40</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ED" w:rsidRDefault="00C54AED" w:rsidP="000E297F">
      <w:pPr>
        <w:spacing w:after="0" w:line="240" w:lineRule="auto"/>
      </w:pPr>
      <w:r>
        <w:separator/>
      </w:r>
    </w:p>
  </w:endnote>
  <w:endnote w:type="continuationSeparator" w:id="0">
    <w:p w:rsidR="00C54AED" w:rsidRDefault="00C54AED"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ED" w:rsidRDefault="00C54AED" w:rsidP="000E297F">
      <w:pPr>
        <w:spacing w:after="0" w:line="240" w:lineRule="auto"/>
      </w:pPr>
      <w:r>
        <w:separator/>
      </w:r>
    </w:p>
  </w:footnote>
  <w:footnote w:type="continuationSeparator" w:id="0">
    <w:p w:rsidR="00C54AED" w:rsidRDefault="00C54AED" w:rsidP="000E297F">
      <w:pPr>
        <w:spacing w:after="0" w:line="240" w:lineRule="auto"/>
      </w:pPr>
      <w:r>
        <w:continuationSeparator/>
      </w:r>
    </w:p>
  </w:footnote>
  <w:footnote w:id="1">
    <w:p w:rsidR="00C47FAA" w:rsidRDefault="00C47FAA"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C47FAA" w:rsidRDefault="00C47FAA">
        <w:pPr>
          <w:pStyle w:val="a7"/>
          <w:jc w:val="center"/>
        </w:pPr>
        <w:r>
          <w:fldChar w:fldCharType="begin"/>
        </w:r>
        <w:r>
          <w:instrText>PAGE   \* MERGEFORMAT</w:instrText>
        </w:r>
        <w:r>
          <w:fldChar w:fldCharType="separate"/>
        </w:r>
        <w:r w:rsidR="0043392E">
          <w:rPr>
            <w:noProof/>
          </w:rPr>
          <w:t>3</w:t>
        </w:r>
        <w:r>
          <w:fldChar w:fldCharType="end"/>
        </w:r>
      </w:p>
    </w:sdtContent>
  </w:sdt>
  <w:p w:rsidR="00C47FAA" w:rsidRDefault="00C47FA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C47FAA" w:rsidRDefault="00C47FAA">
        <w:pPr>
          <w:pStyle w:val="a7"/>
          <w:jc w:val="center"/>
        </w:pPr>
        <w:r>
          <w:fldChar w:fldCharType="begin"/>
        </w:r>
        <w:r>
          <w:instrText>PAGE   \* MERGEFORMAT</w:instrText>
        </w:r>
        <w:r>
          <w:fldChar w:fldCharType="separate"/>
        </w:r>
        <w:r w:rsidR="0043392E">
          <w:rPr>
            <w:noProof/>
          </w:rPr>
          <w:t>2</w:t>
        </w:r>
        <w:r>
          <w:fldChar w:fldCharType="end"/>
        </w:r>
      </w:p>
    </w:sdtContent>
  </w:sdt>
  <w:p w:rsidR="00C47FAA" w:rsidRDefault="00C47FA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FAA" w:rsidRDefault="00C47FAA">
    <w:pPr>
      <w:pStyle w:val="a7"/>
      <w:jc w:val="center"/>
    </w:pPr>
  </w:p>
  <w:p w:rsidR="00C47FAA" w:rsidRDefault="00C47F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53464"/>
    <w:rsid w:val="000608B9"/>
    <w:rsid w:val="00083459"/>
    <w:rsid w:val="000B4C35"/>
    <w:rsid w:val="000D07DA"/>
    <w:rsid w:val="000D372E"/>
    <w:rsid w:val="000E297F"/>
    <w:rsid w:val="000F4BDD"/>
    <w:rsid w:val="00120469"/>
    <w:rsid w:val="0017352A"/>
    <w:rsid w:val="00184494"/>
    <w:rsid w:val="001914FB"/>
    <w:rsid w:val="001A7888"/>
    <w:rsid w:val="001D0C86"/>
    <w:rsid w:val="001E127E"/>
    <w:rsid w:val="00227002"/>
    <w:rsid w:val="00274E13"/>
    <w:rsid w:val="0028764E"/>
    <w:rsid w:val="002A7D92"/>
    <w:rsid w:val="0032674A"/>
    <w:rsid w:val="00327F35"/>
    <w:rsid w:val="003342C2"/>
    <w:rsid w:val="00346949"/>
    <w:rsid w:val="00352A84"/>
    <w:rsid w:val="003610D8"/>
    <w:rsid w:val="00380D2D"/>
    <w:rsid w:val="00397F8C"/>
    <w:rsid w:val="003B18E8"/>
    <w:rsid w:val="003E473E"/>
    <w:rsid w:val="003F3E15"/>
    <w:rsid w:val="0042067B"/>
    <w:rsid w:val="00427F2A"/>
    <w:rsid w:val="0043392E"/>
    <w:rsid w:val="00441986"/>
    <w:rsid w:val="00450D11"/>
    <w:rsid w:val="0046218C"/>
    <w:rsid w:val="00467564"/>
    <w:rsid w:val="004879A0"/>
    <w:rsid w:val="004B6E42"/>
    <w:rsid w:val="004F5992"/>
    <w:rsid w:val="004F6A0D"/>
    <w:rsid w:val="00571630"/>
    <w:rsid w:val="005D3168"/>
    <w:rsid w:val="005F0089"/>
    <w:rsid w:val="00610820"/>
    <w:rsid w:val="00622C90"/>
    <w:rsid w:val="006263D7"/>
    <w:rsid w:val="0063130C"/>
    <w:rsid w:val="00632F6D"/>
    <w:rsid w:val="0066532F"/>
    <w:rsid w:val="00704EE1"/>
    <w:rsid w:val="007329BA"/>
    <w:rsid w:val="00780FBD"/>
    <w:rsid w:val="00784783"/>
    <w:rsid w:val="007D1D39"/>
    <w:rsid w:val="007F20D8"/>
    <w:rsid w:val="007F279B"/>
    <w:rsid w:val="00823BA1"/>
    <w:rsid w:val="00837AE1"/>
    <w:rsid w:val="00847A67"/>
    <w:rsid w:val="00860A1F"/>
    <w:rsid w:val="0088509D"/>
    <w:rsid w:val="0089448A"/>
    <w:rsid w:val="00894FE4"/>
    <w:rsid w:val="008B327E"/>
    <w:rsid w:val="008F3FD7"/>
    <w:rsid w:val="00910A2D"/>
    <w:rsid w:val="00916C30"/>
    <w:rsid w:val="00945EA9"/>
    <w:rsid w:val="0094678A"/>
    <w:rsid w:val="00960CD3"/>
    <w:rsid w:val="009757F2"/>
    <w:rsid w:val="009A7D09"/>
    <w:rsid w:val="009C42C9"/>
    <w:rsid w:val="009E09EB"/>
    <w:rsid w:val="009F21A8"/>
    <w:rsid w:val="00A211E5"/>
    <w:rsid w:val="00A31A46"/>
    <w:rsid w:val="00A36604"/>
    <w:rsid w:val="00A42B81"/>
    <w:rsid w:val="00A74B66"/>
    <w:rsid w:val="00A8705C"/>
    <w:rsid w:val="00AD77E1"/>
    <w:rsid w:val="00B03C7D"/>
    <w:rsid w:val="00B046CC"/>
    <w:rsid w:val="00B10DC3"/>
    <w:rsid w:val="00B305EC"/>
    <w:rsid w:val="00B7472E"/>
    <w:rsid w:val="00B95FAD"/>
    <w:rsid w:val="00BC62FC"/>
    <w:rsid w:val="00BE4567"/>
    <w:rsid w:val="00C04516"/>
    <w:rsid w:val="00C0554E"/>
    <w:rsid w:val="00C47FAA"/>
    <w:rsid w:val="00C54AED"/>
    <w:rsid w:val="00C637A3"/>
    <w:rsid w:val="00C765B7"/>
    <w:rsid w:val="00C86FDF"/>
    <w:rsid w:val="00C87264"/>
    <w:rsid w:val="00CA4341"/>
    <w:rsid w:val="00CC197D"/>
    <w:rsid w:val="00CC6DDB"/>
    <w:rsid w:val="00CD41EC"/>
    <w:rsid w:val="00D03587"/>
    <w:rsid w:val="00D16E4C"/>
    <w:rsid w:val="00D4205A"/>
    <w:rsid w:val="00D671B6"/>
    <w:rsid w:val="00D7147A"/>
    <w:rsid w:val="00D72E8D"/>
    <w:rsid w:val="00DB0B44"/>
    <w:rsid w:val="00DE764A"/>
    <w:rsid w:val="00DF2A34"/>
    <w:rsid w:val="00E12B5E"/>
    <w:rsid w:val="00E613F1"/>
    <w:rsid w:val="00EB3DFD"/>
    <w:rsid w:val="00EC6868"/>
    <w:rsid w:val="00F0441A"/>
    <w:rsid w:val="00F10F26"/>
    <w:rsid w:val="00F15D9F"/>
    <w:rsid w:val="00F73D1E"/>
    <w:rsid w:val="00FC0423"/>
    <w:rsid w:val="00FD3325"/>
    <w:rsid w:val="00FD468B"/>
    <w:rsid w:val="00FF0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E354-4C4B-4E1B-B85F-F1AFFAFE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15126</Words>
  <Characters>86223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15</cp:revision>
  <cp:lastPrinted>2024-12-12T10:27:00Z</cp:lastPrinted>
  <dcterms:created xsi:type="dcterms:W3CDTF">2024-12-11T08:01:00Z</dcterms:created>
  <dcterms:modified xsi:type="dcterms:W3CDTF">2025-01-13T07:38:00Z</dcterms:modified>
</cp:coreProperties>
</file>