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586" w:rsidRDefault="00956586" w:rsidP="00956586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136ADF">
        <w:rPr>
          <w:rFonts w:ascii="Times New Roman" w:eastAsia="Calibri" w:hAnsi="Times New Roman"/>
          <w:sz w:val="28"/>
          <w:szCs w:val="28"/>
          <w:lang w:eastAsia="en-US"/>
        </w:rPr>
        <w:t>Екатериновского</w:t>
      </w:r>
      <w:proofErr w:type="spellEnd"/>
      <w:r w:rsidR="00136AD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136ADF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Екатериновского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563C49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956586">
        <w:rPr>
          <w:rFonts w:ascii="Times New Roman" w:eastAsia="Calibri" w:hAnsi="Times New Roman"/>
          <w:sz w:val="28"/>
          <w:szCs w:val="28"/>
          <w:lang w:eastAsia="en-US"/>
        </w:rPr>
        <w:t>__.__.2025</w:t>
      </w:r>
      <w:r w:rsidR="001965C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года                                                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95658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956586">
        <w:rPr>
          <w:rFonts w:ascii="Times New Roman" w:eastAsia="Calibri" w:hAnsi="Times New Roman"/>
          <w:sz w:val="28"/>
          <w:szCs w:val="28"/>
          <w:lang w:eastAsia="en-US"/>
        </w:rPr>
        <w:t>№ 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</w:t>
      </w: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24D27" w:rsidRDefault="00324D27" w:rsidP="00A10C66">
      <w:pPr>
        <w:ind w:right="453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Перечня мест, на которые запрещается возвращать животных без владельцев, на территории </w:t>
      </w:r>
      <w:proofErr w:type="spellStart"/>
      <w:r w:rsidR="00BD613F">
        <w:rPr>
          <w:rFonts w:ascii="Times New Roman" w:eastAsia="Calibri" w:hAnsi="Times New Roman"/>
          <w:sz w:val="28"/>
          <w:szCs w:val="28"/>
          <w:lang w:eastAsia="en-US"/>
        </w:rPr>
        <w:t>Екатериновского</w:t>
      </w:r>
      <w:proofErr w:type="spellEnd"/>
      <w:r w:rsidR="00BD61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24D27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Федеральными законами от 06.10.2003 № 131-ФЗ "Об общих принципах организации местного самоуправления в Российской Федерации", от 27.12.2018 № 498-ФЗ "Об ответственном обращении с животными и о внесении изменений в отдельные законодательные акты Российской Федерации", руководствуясь Уставом муниципального образования "</w:t>
      </w:r>
      <w:r w:rsidR="00BD613F" w:rsidRPr="00BD613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BD613F">
        <w:rPr>
          <w:rFonts w:ascii="Times New Roman" w:eastAsia="Calibri" w:hAnsi="Times New Roman"/>
          <w:sz w:val="28"/>
          <w:szCs w:val="28"/>
          <w:lang w:eastAsia="en-US"/>
        </w:rPr>
        <w:t>Екатериновское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сельское поселение"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Татарстан,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proofErr w:type="spellStart"/>
      <w:r w:rsidR="00BD613F">
        <w:rPr>
          <w:rFonts w:ascii="Times New Roman" w:eastAsia="Calibri" w:hAnsi="Times New Roman"/>
          <w:sz w:val="28"/>
          <w:szCs w:val="28"/>
          <w:lang w:eastAsia="en-US"/>
        </w:rPr>
        <w:t>Екатериновского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  <w:proofErr w:type="gramEnd"/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Перечень мест, на которые запрещается возвращать животных без владельцев, на территории </w:t>
      </w:r>
      <w:proofErr w:type="spellStart"/>
      <w:r w:rsidR="00BD613F">
        <w:rPr>
          <w:rFonts w:ascii="Times New Roman" w:eastAsia="Calibri" w:hAnsi="Times New Roman"/>
          <w:sz w:val="28"/>
          <w:szCs w:val="28"/>
          <w:lang w:eastAsia="en-US"/>
        </w:rPr>
        <w:t>Екатериновского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согласно приложению.</w:t>
      </w:r>
    </w:p>
    <w:p w:rsidR="00324D27" w:rsidRPr="00324D27" w:rsidRDefault="00324D27" w:rsidP="00324D27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руководителя Исполнительного комитета </w:t>
      </w:r>
      <w:proofErr w:type="spellStart"/>
      <w:r w:rsidR="00BD613F">
        <w:rPr>
          <w:rFonts w:ascii="Times New Roman" w:eastAsia="Calibri" w:hAnsi="Times New Roman"/>
          <w:sz w:val="28"/>
          <w:szCs w:val="28"/>
          <w:lang w:eastAsia="en-US"/>
        </w:rPr>
        <w:t>Екатериновского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Татарстан.</w:t>
      </w:r>
    </w:p>
    <w:p w:rsidR="00A10C66" w:rsidRPr="00324D27" w:rsidRDefault="00324D27" w:rsidP="00A10C6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 настоящее </w:t>
      </w:r>
      <w:r w:rsidR="008A5CF8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ние 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Пестречинского</w:t>
      </w:r>
      <w:proofErr w:type="spellEnd"/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муниципального района (</w:t>
      </w:r>
      <w:hyperlink r:id="rId9" w:history="1">
        <w:r w:rsidR="00A10C66" w:rsidRPr="00324D27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="00A10C66" w:rsidRPr="00324D27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</w:p>
    <w:p w:rsidR="00814BE6" w:rsidRPr="00324D27" w:rsidRDefault="00324D27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4. </w:t>
      </w:r>
      <w:proofErr w:type="gram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324D27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3471B4" w:rsidRPr="00324D27" w:rsidRDefault="004F24D9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BD613F">
        <w:rPr>
          <w:rFonts w:ascii="Times New Roman" w:eastAsia="Calibri" w:hAnsi="Times New Roman"/>
          <w:sz w:val="28"/>
          <w:szCs w:val="28"/>
          <w:lang w:eastAsia="en-US"/>
        </w:rPr>
        <w:t>Екатериновского</w:t>
      </w:r>
      <w:proofErr w:type="spellEnd"/>
      <w:r w:rsidR="00BD613F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</w:t>
      </w:r>
      <w:r w:rsidR="00814BE6" w:rsidRPr="00324D27">
        <w:rPr>
          <w:rFonts w:ascii="Times New Roman" w:eastAsia="Calibri" w:hAnsi="Times New Roman"/>
          <w:sz w:val="28"/>
          <w:szCs w:val="28"/>
          <w:lang w:eastAsia="en-US"/>
        </w:rPr>
        <w:t>поселения</w:t>
      </w:r>
    </w:p>
    <w:p w:rsidR="00B76175" w:rsidRPr="00324D27" w:rsidRDefault="003471B4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="00B76175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21B7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П.И. Егоров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</w:t>
      </w:r>
      <w:r w:rsidR="0063218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4F24D9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45FEE" w:rsidRPr="00324D27" w:rsidRDefault="00E45FEE" w:rsidP="00814BE6">
      <w:pPr>
        <w:ind w:left="4956" w:right="-1" w:firstLine="708"/>
        <w:rPr>
          <w:rFonts w:ascii="Times New Roman" w:hAnsi="Times New Roman"/>
          <w:sz w:val="28"/>
          <w:szCs w:val="28"/>
        </w:rPr>
      </w:pPr>
    </w:p>
    <w:p w:rsidR="00876963" w:rsidRDefault="00876963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BD613F" w:rsidRDefault="00BD613F" w:rsidP="00497EB1">
      <w:pPr>
        <w:ind w:right="-1"/>
        <w:rPr>
          <w:rFonts w:ascii="Arial" w:hAnsi="Arial" w:cs="Arial"/>
        </w:rPr>
      </w:pP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УТВЕРЖДЕН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324D27">
        <w:t xml:space="preserve">постановлением Исполнительного комитета </w:t>
      </w:r>
    </w:p>
    <w:p w:rsidR="00CC65EC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 </w:t>
      </w:r>
      <w:proofErr w:type="spellStart"/>
      <w:r w:rsidR="006E1CD0" w:rsidRPr="006E1CD0">
        <w:rPr>
          <w:rFonts w:eastAsia="Calibri"/>
          <w:lang w:eastAsia="en-US"/>
        </w:rPr>
        <w:t>Екатериновского</w:t>
      </w:r>
      <w:proofErr w:type="spellEnd"/>
      <w:r>
        <w:t xml:space="preserve"> сельского поселения 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                           </w:t>
      </w:r>
      <w:proofErr w:type="spellStart"/>
      <w:r>
        <w:t>Пестречинского</w:t>
      </w:r>
      <w:proofErr w:type="spellEnd"/>
      <w:r>
        <w:t xml:space="preserve"> </w:t>
      </w:r>
      <w:r w:rsidR="00324D27">
        <w:t xml:space="preserve">муниципального района </w:t>
      </w:r>
      <w:r>
        <w:t>РТ</w:t>
      </w:r>
    </w:p>
    <w:p w:rsidR="00324D27" w:rsidRDefault="00CC65EC" w:rsidP="00CC65EC">
      <w:pPr>
        <w:pStyle w:val="formattext"/>
        <w:spacing w:before="0" w:beforeAutospacing="0" w:after="0" w:afterAutospacing="0"/>
      </w:pPr>
      <w:r>
        <w:t xml:space="preserve">                                                                </w:t>
      </w:r>
      <w:r w:rsidR="00067ED1">
        <w:t xml:space="preserve"> </w:t>
      </w:r>
      <w:r w:rsidR="001965CB">
        <w:t xml:space="preserve">                          От </w:t>
      </w:r>
      <w:r w:rsidR="00956586">
        <w:t>__.__.</w:t>
      </w:r>
      <w:r>
        <w:t xml:space="preserve">2025 № </w:t>
      </w:r>
      <w:r w:rsidR="00956586">
        <w:t>__</w:t>
      </w:r>
      <w:bookmarkStart w:id="0" w:name="_GoBack"/>
      <w:bookmarkEnd w:id="0"/>
    </w:p>
    <w:p w:rsidR="00324D27" w:rsidRPr="00CC65EC" w:rsidRDefault="00324D27" w:rsidP="00324D27">
      <w:pPr>
        <w:pStyle w:val="headertext"/>
        <w:jc w:val="center"/>
        <w:rPr>
          <w:sz w:val="28"/>
          <w:szCs w:val="28"/>
        </w:rPr>
      </w:pPr>
      <w:r w:rsidRPr="00CC65EC">
        <w:rPr>
          <w:rStyle w:val="match"/>
          <w:sz w:val="28"/>
          <w:szCs w:val="28"/>
        </w:rPr>
        <w:t>Перечень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мест</w:t>
      </w:r>
      <w:r w:rsidRPr="00CC65EC">
        <w:rPr>
          <w:sz w:val="28"/>
          <w:szCs w:val="28"/>
        </w:rPr>
        <w:t xml:space="preserve">, на которые запрещается </w:t>
      </w:r>
      <w:r w:rsidRPr="00CC65EC">
        <w:rPr>
          <w:rStyle w:val="match"/>
          <w:sz w:val="28"/>
          <w:szCs w:val="28"/>
        </w:rPr>
        <w:t>возвращать</w:t>
      </w:r>
      <w:r w:rsidRPr="00CC65EC">
        <w:rPr>
          <w:sz w:val="28"/>
          <w:szCs w:val="28"/>
        </w:rPr>
        <w:t xml:space="preserve">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 xml:space="preserve"> без владельцев</w:t>
      </w:r>
      <w:r w:rsidR="00CC65EC" w:rsidRPr="00CC65EC">
        <w:rPr>
          <w:sz w:val="28"/>
          <w:szCs w:val="28"/>
        </w:rPr>
        <w:t xml:space="preserve">, на территории </w:t>
      </w:r>
      <w:proofErr w:type="spellStart"/>
      <w:r w:rsidR="00067ED1">
        <w:rPr>
          <w:rFonts w:eastAsia="Calibri"/>
          <w:sz w:val="28"/>
          <w:szCs w:val="28"/>
          <w:lang w:eastAsia="en-US"/>
        </w:rPr>
        <w:t>Екатериновского</w:t>
      </w:r>
      <w:proofErr w:type="spellEnd"/>
      <w:r w:rsidRPr="00CC65EC">
        <w:rPr>
          <w:sz w:val="28"/>
          <w:szCs w:val="28"/>
        </w:rPr>
        <w:t xml:space="preserve"> сельского посе</w:t>
      </w:r>
      <w:r w:rsidR="00CC65EC" w:rsidRPr="00CC65EC">
        <w:rPr>
          <w:sz w:val="28"/>
          <w:szCs w:val="28"/>
        </w:rPr>
        <w:t xml:space="preserve">ления </w:t>
      </w:r>
      <w:proofErr w:type="spellStart"/>
      <w:r w:rsidR="00CC65EC" w:rsidRPr="00CC65EC">
        <w:rPr>
          <w:sz w:val="28"/>
          <w:szCs w:val="28"/>
        </w:rPr>
        <w:t>Пестречинского</w:t>
      </w:r>
      <w:proofErr w:type="spellEnd"/>
      <w:r w:rsidRPr="00CC65EC">
        <w:rPr>
          <w:sz w:val="28"/>
          <w:szCs w:val="28"/>
        </w:rPr>
        <w:t xml:space="preserve"> муниципального района </w:t>
      </w:r>
      <w:r w:rsidR="00CC65EC" w:rsidRPr="00CC65EC">
        <w:rPr>
          <w:sz w:val="28"/>
          <w:szCs w:val="28"/>
        </w:rPr>
        <w:t>Республики Татарстан</w:t>
      </w:r>
    </w:p>
    <w:p w:rsidR="00324D27" w:rsidRPr="00CC65EC" w:rsidRDefault="00324D27" w:rsidP="00324D27">
      <w:pPr>
        <w:pStyle w:val="formattext"/>
        <w:spacing w:after="240" w:afterAutospacing="0"/>
        <w:rPr>
          <w:sz w:val="28"/>
          <w:szCs w:val="28"/>
        </w:rPr>
      </w:pP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2. Общественные территор</w:t>
      </w:r>
      <w:r w:rsidR="004A6AB5">
        <w:rPr>
          <w:sz w:val="28"/>
          <w:szCs w:val="28"/>
        </w:rPr>
        <w:t xml:space="preserve">ии (территории парков, скверов,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массового отдыха, береговые полосы водных объектов общего пользования).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4. Территории, прилегающие к объектам культуры и искусства.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5. Территории, прилегающие к организациям общественного питания, объектам торговли,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 размещения нестационарных торговых объектов.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6. </w:t>
      </w:r>
      <w:r w:rsidRPr="00CC65EC">
        <w:rPr>
          <w:rStyle w:val="match"/>
          <w:sz w:val="28"/>
          <w:szCs w:val="28"/>
        </w:rPr>
        <w:t>Места</w:t>
      </w:r>
      <w:r w:rsidRPr="00CC65EC">
        <w:rPr>
          <w:sz w:val="28"/>
          <w:szCs w:val="28"/>
        </w:rPr>
        <w:t xml:space="preserve">, предназначенные для выгула домашних </w:t>
      </w:r>
      <w:r w:rsidRPr="00CC65EC">
        <w:rPr>
          <w:rStyle w:val="match"/>
          <w:sz w:val="28"/>
          <w:szCs w:val="28"/>
        </w:rPr>
        <w:t>животных</w:t>
      </w:r>
      <w:r w:rsidRPr="00CC65EC">
        <w:rPr>
          <w:sz w:val="28"/>
          <w:szCs w:val="28"/>
        </w:rPr>
        <w:t>.</w:t>
      </w:r>
    </w:p>
    <w:p w:rsidR="00324D27" w:rsidRPr="00CC65EC" w:rsidRDefault="00324D27" w:rsidP="00CC65EC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 xml:space="preserve"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</w:t>
      </w:r>
      <w:r w:rsidRPr="00CC65EC">
        <w:rPr>
          <w:rStyle w:val="match"/>
          <w:sz w:val="28"/>
          <w:szCs w:val="28"/>
        </w:rPr>
        <w:t>местами</w:t>
      </w:r>
      <w:r w:rsidRPr="00CC65EC">
        <w:rPr>
          <w:sz w:val="28"/>
          <w:szCs w:val="28"/>
        </w:rPr>
        <w:t>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24D27" w:rsidRPr="00CC65EC" w:rsidRDefault="00324D27" w:rsidP="00CC65EC">
      <w:pPr>
        <w:pStyle w:val="formattext"/>
        <w:ind w:firstLine="480"/>
        <w:jc w:val="both"/>
        <w:rPr>
          <w:sz w:val="28"/>
          <w:szCs w:val="28"/>
        </w:rPr>
      </w:pPr>
      <w:r w:rsidRPr="00CC65EC">
        <w:rPr>
          <w:sz w:val="28"/>
          <w:szCs w:val="28"/>
        </w:rPr>
        <w:t>8. Кладбища и мемориальные зоны.</w:t>
      </w:r>
    </w:p>
    <w:p w:rsidR="00324D27" w:rsidRPr="00CC65EC" w:rsidRDefault="00324D27" w:rsidP="00497EB1">
      <w:pPr>
        <w:ind w:right="-1"/>
        <w:rPr>
          <w:rFonts w:ascii="Arial" w:hAnsi="Arial" w:cs="Arial"/>
          <w:sz w:val="28"/>
          <w:szCs w:val="28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C2" w:rsidRDefault="008C5DC2" w:rsidP="00485885">
      <w:r>
        <w:separator/>
      </w:r>
    </w:p>
  </w:endnote>
  <w:endnote w:type="continuationSeparator" w:id="0">
    <w:p w:rsidR="008C5DC2" w:rsidRDefault="008C5DC2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C2" w:rsidRDefault="008C5DC2" w:rsidP="00485885">
      <w:r>
        <w:separator/>
      </w:r>
    </w:p>
  </w:footnote>
  <w:footnote w:type="continuationSeparator" w:id="0">
    <w:p w:rsidR="008C5DC2" w:rsidRDefault="008C5DC2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67ED1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ADF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0402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5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4CA8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1B7D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C49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1CD0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2F11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5DC2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58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4E33"/>
    <w:rsid w:val="00BA6E91"/>
    <w:rsid w:val="00BA7159"/>
    <w:rsid w:val="00BB2951"/>
    <w:rsid w:val="00BB3E6A"/>
    <w:rsid w:val="00BB4564"/>
    <w:rsid w:val="00BB4D47"/>
    <w:rsid w:val="00BB7B4A"/>
    <w:rsid w:val="00BC0AAA"/>
    <w:rsid w:val="00BC11CF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613F"/>
    <w:rsid w:val="00BD7E35"/>
    <w:rsid w:val="00BE2884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1E0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62E8-325E-4A95-B53D-4589F184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7</cp:revision>
  <cp:lastPrinted>2025-03-10T05:17:00Z</cp:lastPrinted>
  <dcterms:created xsi:type="dcterms:W3CDTF">2025-03-10T05:17:00Z</dcterms:created>
  <dcterms:modified xsi:type="dcterms:W3CDTF">2025-04-07T06:50:00Z</dcterms:modified>
</cp:coreProperties>
</file>