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2F" w:rsidRDefault="00ED129A" w:rsidP="00ED129A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Проект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F2532F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F2532F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F2532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F2532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2532F" w:rsidRPr="00F2532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2532F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F2532F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F2532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ED129A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От__ ______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F2532F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r w:rsidR="00F2532F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F2532F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F2532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муниципального образования "</w:t>
      </w:r>
      <w:r w:rsidR="00F2532F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F2532F">
        <w:rPr>
          <w:rFonts w:ascii="Times New Roman" w:eastAsia="Calibri" w:hAnsi="Times New Roman"/>
          <w:sz w:val="28"/>
          <w:szCs w:val="28"/>
          <w:lang w:eastAsia="en-US"/>
        </w:rPr>
        <w:t>Кокушкинское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поселение"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F2532F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F2532F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F2532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Перечень мест, на которые запрещается возвращать животных без владельцев, на территории </w:t>
      </w:r>
      <w:r w:rsidR="00F2532F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F2532F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F2532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 </w:t>
      </w:r>
      <w:r w:rsidR="00F2532F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F2532F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F2532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ние 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471B4" w:rsidRPr="00324D27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F2532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2532F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F2532F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F2532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324D27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B76175" w:rsidRPr="00324D27" w:rsidRDefault="003471B4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F2532F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proofErr w:type="spellStart"/>
      <w:r w:rsidR="00F2532F">
        <w:rPr>
          <w:rFonts w:ascii="Times New Roman" w:eastAsia="Calibri" w:hAnsi="Times New Roman"/>
          <w:sz w:val="28"/>
          <w:szCs w:val="28"/>
          <w:lang w:eastAsia="en-US"/>
        </w:rPr>
        <w:t>А.Р.Сайфутдинов</w:t>
      </w:r>
      <w:proofErr w:type="spellEnd"/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45FEE" w:rsidRPr="00324D27" w:rsidRDefault="00E45FEE" w:rsidP="00814BE6">
      <w:pPr>
        <w:ind w:left="4956" w:right="-1" w:firstLine="708"/>
        <w:rPr>
          <w:rFonts w:ascii="Times New Roman" w:hAnsi="Times New Roman"/>
          <w:sz w:val="28"/>
          <w:szCs w:val="28"/>
        </w:rPr>
      </w:pPr>
    </w:p>
    <w:p w:rsidR="00876963" w:rsidRDefault="00876963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F2532F" w:rsidRDefault="00CC65EC" w:rsidP="00CC65EC">
      <w:pPr>
        <w:pStyle w:val="formattext"/>
        <w:spacing w:before="0" w:beforeAutospacing="0" w:after="0" w:afterAutospacing="0"/>
      </w:pPr>
      <w:r>
        <w:lastRenderedPageBreak/>
        <w:t xml:space="preserve">                                                                                           </w:t>
      </w:r>
    </w:p>
    <w:p w:rsidR="00324D27" w:rsidRDefault="00F2532F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CC65EC">
        <w:t xml:space="preserve"> </w:t>
      </w:r>
      <w:r w:rsidR="00324D27">
        <w:t xml:space="preserve">УТВЕРЖДЕН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324D27">
        <w:t xml:space="preserve">постановлением Исполнительного комитета </w:t>
      </w:r>
    </w:p>
    <w:p w:rsidR="00CC65EC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F2532F">
        <w:t>Ленино-</w:t>
      </w:r>
      <w:proofErr w:type="spellStart"/>
      <w:r w:rsidR="00F2532F">
        <w:t>Кокушкинского</w:t>
      </w:r>
      <w:proofErr w:type="spellEnd"/>
      <w:r>
        <w:t xml:space="preserve"> сельского поселения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</w:t>
      </w:r>
      <w:r w:rsidR="00F215C3">
        <w:t xml:space="preserve"> </w:t>
      </w:r>
      <w:r>
        <w:t xml:space="preserve"> </w:t>
      </w:r>
      <w:proofErr w:type="spellStart"/>
      <w:r>
        <w:t>Пестречинского</w:t>
      </w:r>
      <w:proofErr w:type="spellEnd"/>
      <w:r>
        <w:t xml:space="preserve"> </w:t>
      </w:r>
      <w:r w:rsidR="00324D27">
        <w:t xml:space="preserve">муниципального района </w:t>
      </w:r>
      <w:r>
        <w:t>РТ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</w:t>
      </w:r>
      <w:r w:rsidR="00FA2233">
        <w:t xml:space="preserve">                          </w:t>
      </w:r>
      <w:r w:rsidR="00F215C3">
        <w:t xml:space="preserve"> </w:t>
      </w:r>
      <w:r w:rsidR="00FA2233">
        <w:t xml:space="preserve"> </w:t>
      </w:r>
      <w:r w:rsidR="00ED129A">
        <w:t>О</w:t>
      </w:r>
      <w:r w:rsidR="00FA2233">
        <w:t>т</w:t>
      </w:r>
      <w:r w:rsidR="00ED129A">
        <w:t xml:space="preserve"> __.__.</w:t>
      </w:r>
      <w:r>
        <w:t xml:space="preserve">2025 № </w:t>
      </w:r>
      <w:r w:rsidR="00ED129A">
        <w:t>__</w:t>
      </w:r>
      <w:bookmarkStart w:id="0" w:name="_GoBack"/>
      <w:bookmarkEnd w:id="0"/>
    </w:p>
    <w:p w:rsidR="007D36C2" w:rsidRDefault="007D36C2" w:rsidP="00324D27">
      <w:pPr>
        <w:pStyle w:val="headertext"/>
        <w:jc w:val="center"/>
        <w:rPr>
          <w:rStyle w:val="match"/>
          <w:sz w:val="28"/>
          <w:szCs w:val="28"/>
        </w:rPr>
      </w:pPr>
    </w:p>
    <w:p w:rsidR="00324D27" w:rsidRPr="00CC65EC" w:rsidRDefault="00324D27" w:rsidP="00324D27">
      <w:pPr>
        <w:pStyle w:val="headertext"/>
        <w:jc w:val="center"/>
        <w:rPr>
          <w:sz w:val="28"/>
          <w:szCs w:val="28"/>
        </w:rPr>
      </w:pPr>
      <w:r w:rsidRPr="00CC65EC">
        <w:rPr>
          <w:rStyle w:val="match"/>
          <w:sz w:val="28"/>
          <w:szCs w:val="28"/>
        </w:rPr>
        <w:t>Перечень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</w:t>
      </w:r>
      <w:r w:rsidRPr="00CC65EC">
        <w:rPr>
          <w:sz w:val="28"/>
          <w:szCs w:val="28"/>
        </w:rPr>
        <w:t xml:space="preserve">, на которые запрещается </w:t>
      </w:r>
      <w:r w:rsidRPr="00CC65EC">
        <w:rPr>
          <w:rStyle w:val="match"/>
          <w:sz w:val="28"/>
          <w:szCs w:val="28"/>
        </w:rPr>
        <w:t>возвращать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 xml:space="preserve"> без владельцев</w:t>
      </w:r>
      <w:r w:rsidR="00CC65EC" w:rsidRPr="00CC65EC">
        <w:rPr>
          <w:sz w:val="28"/>
          <w:szCs w:val="28"/>
        </w:rPr>
        <w:t xml:space="preserve">, на территории </w:t>
      </w:r>
      <w:r w:rsidR="00F2532F">
        <w:rPr>
          <w:rFonts w:eastAsia="Calibri"/>
          <w:sz w:val="28"/>
          <w:szCs w:val="28"/>
          <w:lang w:eastAsia="en-US"/>
        </w:rPr>
        <w:t>Ленино-</w:t>
      </w:r>
      <w:proofErr w:type="spellStart"/>
      <w:r w:rsidR="00F2532F">
        <w:rPr>
          <w:rFonts w:eastAsia="Calibri"/>
          <w:sz w:val="28"/>
          <w:szCs w:val="28"/>
          <w:lang w:eastAsia="en-US"/>
        </w:rPr>
        <w:t>Кокушкинского</w:t>
      </w:r>
      <w:proofErr w:type="spellEnd"/>
      <w:r w:rsidR="00F2532F">
        <w:rPr>
          <w:rFonts w:eastAsia="Calibri"/>
          <w:sz w:val="28"/>
          <w:szCs w:val="28"/>
          <w:lang w:eastAsia="en-US"/>
        </w:rPr>
        <w:t xml:space="preserve"> </w:t>
      </w:r>
      <w:r w:rsidRPr="00CC65EC">
        <w:rPr>
          <w:sz w:val="28"/>
          <w:szCs w:val="28"/>
        </w:rPr>
        <w:t xml:space="preserve"> сельского посе</w:t>
      </w:r>
      <w:r w:rsidR="00CC65EC" w:rsidRPr="00CC65EC">
        <w:rPr>
          <w:sz w:val="28"/>
          <w:szCs w:val="28"/>
        </w:rPr>
        <w:t xml:space="preserve">ления </w:t>
      </w:r>
      <w:proofErr w:type="spellStart"/>
      <w:r w:rsidR="00CC65EC" w:rsidRPr="00CC65EC">
        <w:rPr>
          <w:sz w:val="28"/>
          <w:szCs w:val="28"/>
        </w:rPr>
        <w:t>Пестречинского</w:t>
      </w:r>
      <w:proofErr w:type="spellEnd"/>
      <w:r w:rsidRPr="00CC65EC">
        <w:rPr>
          <w:sz w:val="28"/>
          <w:szCs w:val="28"/>
        </w:rPr>
        <w:t xml:space="preserve"> муниципального района </w:t>
      </w:r>
      <w:r w:rsidR="00CC65EC" w:rsidRPr="00CC65EC">
        <w:rPr>
          <w:sz w:val="28"/>
          <w:szCs w:val="28"/>
        </w:rPr>
        <w:t>Республики Татарстан</w:t>
      </w:r>
    </w:p>
    <w:p w:rsidR="00324D27" w:rsidRPr="00CC65EC" w:rsidRDefault="00324D27" w:rsidP="00324D27">
      <w:pPr>
        <w:pStyle w:val="formattext"/>
        <w:spacing w:after="240" w:afterAutospacing="0"/>
        <w:rPr>
          <w:sz w:val="28"/>
          <w:szCs w:val="28"/>
        </w:rPr>
      </w:pP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029" w:rsidRDefault="00355029" w:rsidP="00485885">
      <w:r>
        <w:separator/>
      </w:r>
    </w:p>
  </w:endnote>
  <w:endnote w:type="continuationSeparator" w:id="0">
    <w:p w:rsidR="00355029" w:rsidRDefault="00355029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029" w:rsidRDefault="00355029" w:rsidP="00485885">
      <w:r>
        <w:separator/>
      </w:r>
    </w:p>
  </w:footnote>
  <w:footnote w:type="continuationSeparator" w:id="0">
    <w:p w:rsidR="00355029" w:rsidRDefault="00355029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17A2A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1CA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502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5F8B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8C5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9671C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6C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657F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66DED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129A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215C3"/>
    <w:rsid w:val="00F2532F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D49C2-8674-4BC5-BD79-786B4B98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14</cp:revision>
  <cp:lastPrinted>2025-03-28T11:57:00Z</cp:lastPrinted>
  <dcterms:created xsi:type="dcterms:W3CDTF">2025-03-07T07:19:00Z</dcterms:created>
  <dcterms:modified xsi:type="dcterms:W3CDTF">2025-04-07T07:03:00Z</dcterms:modified>
</cp:coreProperties>
</file>