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DE" w:rsidRPr="00E07504" w:rsidRDefault="00130ADE" w:rsidP="00130AD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07504">
        <w:rPr>
          <w:rFonts w:ascii="Times New Roman" w:hAnsi="Times New Roman" w:cs="Times New Roman"/>
          <w:sz w:val="28"/>
          <w:szCs w:val="28"/>
        </w:rPr>
        <w:t>Совет Богородского сельского поселения</w:t>
      </w:r>
    </w:p>
    <w:p w:rsidR="00130ADE" w:rsidRPr="00E07504" w:rsidRDefault="00130ADE" w:rsidP="00130AD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07504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130ADE" w:rsidRPr="00E07504" w:rsidRDefault="00130ADE" w:rsidP="00130AD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30ADE" w:rsidRPr="00E07504" w:rsidRDefault="00130ADE" w:rsidP="00130ADE">
      <w:pPr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E0750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0ADE" w:rsidRPr="00E07504" w:rsidRDefault="00130ADE" w:rsidP="00130ADE">
      <w:pPr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E07504">
        <w:rPr>
          <w:rFonts w:ascii="Times New Roman" w:hAnsi="Times New Roman" w:cs="Times New Roman"/>
          <w:sz w:val="28"/>
          <w:szCs w:val="28"/>
        </w:rPr>
        <w:t>Главы Богородского сельского поселения</w:t>
      </w:r>
    </w:p>
    <w:p w:rsidR="00130ADE" w:rsidRPr="00E07504" w:rsidRDefault="00130ADE" w:rsidP="00130ADE">
      <w:pPr>
        <w:pStyle w:val="ad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130ADE" w:rsidRPr="00E07504" w:rsidRDefault="00130ADE" w:rsidP="00130ADE">
      <w:pPr>
        <w:pStyle w:val="ad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07504">
        <w:rPr>
          <w:bCs/>
          <w:sz w:val="28"/>
          <w:szCs w:val="28"/>
        </w:rPr>
        <w:t xml:space="preserve">от </w:t>
      </w:r>
      <w:r w:rsidR="00DB5185">
        <w:rPr>
          <w:bCs/>
          <w:sz w:val="28"/>
          <w:szCs w:val="28"/>
        </w:rPr>
        <w:t xml:space="preserve">__ ______ </w:t>
      </w:r>
      <w:r w:rsidRPr="00E07504">
        <w:rPr>
          <w:bCs/>
          <w:sz w:val="28"/>
          <w:szCs w:val="28"/>
        </w:rPr>
        <w:t xml:space="preserve">2025 года  </w:t>
      </w:r>
      <w:r>
        <w:rPr>
          <w:bCs/>
          <w:sz w:val="28"/>
          <w:szCs w:val="28"/>
        </w:rPr>
        <w:t xml:space="preserve">     </w:t>
      </w:r>
      <w:r w:rsidRPr="00E07504">
        <w:rPr>
          <w:bCs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 w:rsidRPr="00E07504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</w:t>
      </w:r>
      <w:r w:rsidR="00DB5185">
        <w:rPr>
          <w:bCs/>
          <w:sz w:val="28"/>
          <w:szCs w:val="28"/>
        </w:rPr>
        <w:t xml:space="preserve"> №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AD7C25">
      <w:pPr>
        <w:widowControl/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D62DE1">
        <w:rPr>
          <w:rFonts w:ascii="Times New Roman" w:hAnsi="Times New Roman" w:cs="Times New Roman"/>
          <w:sz w:val="28"/>
          <w:szCs w:val="28"/>
        </w:rPr>
        <w:t>Богородского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5D38CC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5D38CC">
        <w:rPr>
          <w:rFonts w:ascii="Times New Roman" w:hAnsi="Times New Roman" w:cs="Times New Roman"/>
          <w:sz w:val="28"/>
          <w:szCs w:val="28"/>
        </w:rPr>
        <w:t xml:space="preserve">№ 1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D62DE1">
        <w:rPr>
          <w:sz w:val="28"/>
          <w:szCs w:val="28"/>
        </w:rPr>
        <w:t>Богородского</w:t>
      </w:r>
      <w:r w:rsidR="00DF6BAE" w:rsidRPr="00DF6BAE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5D38CC">
        <w:rPr>
          <w:sz w:val="28"/>
          <w:szCs w:val="28"/>
        </w:rPr>
        <w:t>от 20</w:t>
      </w:r>
      <w:r w:rsidR="00DF6BAE" w:rsidRPr="00DF6BAE">
        <w:rPr>
          <w:sz w:val="28"/>
          <w:szCs w:val="28"/>
        </w:rPr>
        <w:t>.04.2016 года</w:t>
      </w:r>
      <w:r w:rsidR="005D38CC">
        <w:rPr>
          <w:sz w:val="28"/>
          <w:szCs w:val="28"/>
        </w:rPr>
        <w:t xml:space="preserve"> №</w:t>
      </w:r>
      <w:r w:rsidR="00DE0592">
        <w:rPr>
          <w:sz w:val="28"/>
          <w:szCs w:val="28"/>
        </w:rPr>
        <w:t xml:space="preserve"> </w:t>
      </w:r>
      <w:r w:rsidR="005D38CC">
        <w:rPr>
          <w:sz w:val="28"/>
          <w:szCs w:val="28"/>
        </w:rPr>
        <w:t>1</w:t>
      </w:r>
      <w:r w:rsidR="00DF6BAE" w:rsidRPr="00DF6BAE">
        <w:rPr>
          <w:sz w:val="28"/>
          <w:szCs w:val="28"/>
        </w:rPr>
        <w:t xml:space="preserve">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5F5ADB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5F5ADB">
        <w:rPr>
          <w:sz w:val="28"/>
          <w:szCs w:val="28"/>
        </w:rPr>
        <w:t>09</w:t>
      </w:r>
      <w:r w:rsidR="00DF6BAE" w:rsidRPr="00DF6BAE">
        <w:rPr>
          <w:sz w:val="28"/>
          <w:szCs w:val="28"/>
        </w:rPr>
        <w:t xml:space="preserve">.2023 года № </w:t>
      </w:r>
      <w:r w:rsidR="005F5ADB">
        <w:rPr>
          <w:sz w:val="28"/>
          <w:szCs w:val="28"/>
        </w:rPr>
        <w:t>2</w:t>
      </w:r>
      <w:r w:rsidR="00982389">
        <w:rPr>
          <w:sz w:val="28"/>
          <w:szCs w:val="28"/>
        </w:rPr>
        <w:t>4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DE0592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</w:t>
      </w:r>
      <w:r w:rsidR="00DE0592">
        <w:rPr>
          <w:bCs/>
          <w:spacing w:val="-1"/>
          <w:sz w:val="28"/>
          <w:szCs w:val="28"/>
        </w:rPr>
        <w:t xml:space="preserve">  </w:t>
      </w:r>
      <w:r w:rsidR="00A24024" w:rsidRPr="00DF6BAE">
        <w:rPr>
          <w:bCs/>
          <w:spacing w:val="-1"/>
          <w:sz w:val="28"/>
          <w:szCs w:val="28"/>
        </w:rPr>
        <w:t xml:space="preserve">правовой </w:t>
      </w:r>
      <w:r w:rsidR="00DE0592">
        <w:rPr>
          <w:bCs/>
          <w:spacing w:val="-1"/>
          <w:sz w:val="28"/>
          <w:szCs w:val="28"/>
        </w:rPr>
        <w:t xml:space="preserve">  </w:t>
      </w:r>
      <w:r w:rsidR="00A24024" w:rsidRPr="00DF6BAE">
        <w:rPr>
          <w:bCs/>
          <w:spacing w:val="-1"/>
          <w:sz w:val="28"/>
          <w:szCs w:val="28"/>
        </w:rPr>
        <w:t xml:space="preserve">информации </w:t>
      </w:r>
      <w:r w:rsidR="00DE0592">
        <w:rPr>
          <w:bCs/>
          <w:spacing w:val="-1"/>
          <w:sz w:val="28"/>
          <w:szCs w:val="28"/>
        </w:rPr>
        <w:t xml:space="preserve">  </w:t>
      </w:r>
      <w:r w:rsidR="00A24024" w:rsidRPr="00DF6BAE">
        <w:rPr>
          <w:bCs/>
          <w:spacing w:val="-1"/>
          <w:sz w:val="28"/>
          <w:szCs w:val="28"/>
        </w:rPr>
        <w:t xml:space="preserve">Республики </w:t>
      </w:r>
      <w:r w:rsidR="00DE0592">
        <w:rPr>
          <w:bCs/>
          <w:spacing w:val="-1"/>
          <w:sz w:val="28"/>
          <w:szCs w:val="28"/>
        </w:rPr>
        <w:t xml:space="preserve">  </w:t>
      </w:r>
      <w:r w:rsidR="00A24024" w:rsidRPr="00DF6BAE">
        <w:rPr>
          <w:bCs/>
          <w:spacing w:val="-1"/>
          <w:sz w:val="28"/>
          <w:szCs w:val="28"/>
        </w:rPr>
        <w:t>Татарстан</w:t>
      </w:r>
      <w:r w:rsidR="00DE0592">
        <w:rPr>
          <w:bCs/>
          <w:spacing w:val="-1"/>
          <w:sz w:val="28"/>
          <w:szCs w:val="28"/>
        </w:rPr>
        <w:t xml:space="preserve">  </w:t>
      </w:r>
      <w:r w:rsidR="00A24024" w:rsidRPr="00DF6BAE">
        <w:rPr>
          <w:bCs/>
          <w:spacing w:val="-1"/>
          <w:sz w:val="28"/>
          <w:szCs w:val="28"/>
        </w:rPr>
        <w:t xml:space="preserve"> (</w:t>
      </w:r>
      <w:hyperlink r:id="rId8" w:history="1">
        <w:r w:rsidR="00DE0592" w:rsidRPr="00DE0592">
          <w:rPr>
            <w:rStyle w:val="a6"/>
            <w:bCs/>
            <w:color w:val="auto"/>
            <w:spacing w:val="-1"/>
            <w:sz w:val="28"/>
            <w:szCs w:val="28"/>
            <w:u w:val="none"/>
          </w:rPr>
          <w:t>www.pravo.tatarstan.ru</w:t>
        </w:r>
      </w:hyperlink>
      <w:r w:rsidR="00A24024" w:rsidRPr="00DF6BAE">
        <w:rPr>
          <w:bCs/>
          <w:spacing w:val="-1"/>
          <w:sz w:val="28"/>
          <w:szCs w:val="28"/>
        </w:rPr>
        <w:t xml:space="preserve">) </w:t>
      </w:r>
    </w:p>
    <w:p w:rsidR="00C6394A" w:rsidRPr="00DE0592" w:rsidRDefault="00A24024" w:rsidP="00DE0592">
      <w:pPr>
        <w:pStyle w:val="formattext"/>
        <w:spacing w:before="0" w:beforeAutospacing="0" w:after="0" w:afterAutospacing="0"/>
        <w:jc w:val="both"/>
        <w:rPr>
          <w:bCs/>
          <w:spacing w:val="-1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и на </w:t>
      </w:r>
      <w:r w:rsidRPr="00DE0592">
        <w:rPr>
          <w:bCs/>
          <w:spacing w:val="-1"/>
          <w:sz w:val="28"/>
          <w:szCs w:val="28"/>
        </w:rPr>
        <w:t>официальном сайте Пестречинского муниципального района (</w:t>
      </w:r>
      <w:hyperlink r:id="rId9" w:history="1">
        <w:r w:rsidRPr="00DE0592">
          <w:rPr>
            <w:bCs/>
            <w:spacing w:val="-1"/>
            <w:sz w:val="28"/>
            <w:szCs w:val="28"/>
          </w:rPr>
          <w:t>www.pestreci.tatarstan.ru</w:t>
        </w:r>
      </w:hyperlink>
      <w:r w:rsidRPr="00DE0592">
        <w:rPr>
          <w:bCs/>
          <w:spacing w:val="-1"/>
          <w:sz w:val="28"/>
          <w:szCs w:val="28"/>
        </w:rPr>
        <w:t>)</w:t>
      </w:r>
      <w:r w:rsidR="00FA0E2E" w:rsidRPr="00DE0592">
        <w:rPr>
          <w:bCs/>
          <w:spacing w:val="-1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62DE1" w:rsidRDefault="00D62DE1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62DE1" w:rsidRDefault="00D62DE1" w:rsidP="00D62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Богородского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76050D"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D62DE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2DE1">
        <w:rPr>
          <w:rFonts w:ascii="Times New Roman" w:hAnsi="Times New Roman" w:cs="Times New Roman"/>
          <w:sz w:val="28"/>
          <w:szCs w:val="28"/>
        </w:rPr>
        <w:t>А.Р.</w:t>
      </w:r>
      <w:r w:rsidR="00DE0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DE1">
        <w:rPr>
          <w:rFonts w:ascii="Times New Roman" w:hAnsi="Times New Roman" w:cs="Times New Roman"/>
          <w:sz w:val="28"/>
          <w:szCs w:val="28"/>
        </w:rPr>
        <w:t>Саруханян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E40974">
      <w:headerReference w:type="default" r:id="rId10"/>
      <w:type w:val="nextColumn"/>
      <w:pgSz w:w="11909" w:h="16834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DF" w:rsidRDefault="00994EDF" w:rsidP="00EB1592">
      <w:r>
        <w:separator/>
      </w:r>
    </w:p>
  </w:endnote>
  <w:endnote w:type="continuationSeparator" w:id="0">
    <w:p w:rsidR="00994EDF" w:rsidRDefault="00994EDF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DF" w:rsidRDefault="00994EDF" w:rsidP="00EB1592">
      <w:r>
        <w:separator/>
      </w:r>
    </w:p>
  </w:footnote>
  <w:footnote w:type="continuationSeparator" w:id="0">
    <w:p w:rsidR="00994EDF" w:rsidRDefault="00994EDF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85" w:rsidRDefault="00DB5185" w:rsidP="00DB5185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22E6D"/>
    <w:rsid w:val="00130ADE"/>
    <w:rsid w:val="0019779E"/>
    <w:rsid w:val="001B587D"/>
    <w:rsid w:val="001D2266"/>
    <w:rsid w:val="001E063E"/>
    <w:rsid w:val="001F3046"/>
    <w:rsid w:val="002E28E9"/>
    <w:rsid w:val="003059A7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D38CC"/>
    <w:rsid w:val="005F2909"/>
    <w:rsid w:val="005F5ADB"/>
    <w:rsid w:val="00613807"/>
    <w:rsid w:val="00642D71"/>
    <w:rsid w:val="00694C31"/>
    <w:rsid w:val="006B013F"/>
    <w:rsid w:val="006B5CC7"/>
    <w:rsid w:val="0076050D"/>
    <w:rsid w:val="007A2C7C"/>
    <w:rsid w:val="00887DB0"/>
    <w:rsid w:val="008C259B"/>
    <w:rsid w:val="00982389"/>
    <w:rsid w:val="00994EDF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D7C25"/>
    <w:rsid w:val="00AE49A0"/>
    <w:rsid w:val="00B75683"/>
    <w:rsid w:val="00BC4A59"/>
    <w:rsid w:val="00BF2B3A"/>
    <w:rsid w:val="00C6394A"/>
    <w:rsid w:val="00D3191D"/>
    <w:rsid w:val="00D62DE1"/>
    <w:rsid w:val="00D859FB"/>
    <w:rsid w:val="00DB5185"/>
    <w:rsid w:val="00DE0592"/>
    <w:rsid w:val="00DF6BAE"/>
    <w:rsid w:val="00E11132"/>
    <w:rsid w:val="00E40974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130AD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130AD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8</cp:revision>
  <cp:lastPrinted>2023-08-25T05:56:00Z</cp:lastPrinted>
  <dcterms:created xsi:type="dcterms:W3CDTF">2025-05-13T05:42:00Z</dcterms:created>
  <dcterms:modified xsi:type="dcterms:W3CDTF">2025-06-09T13:27:00Z</dcterms:modified>
</cp:coreProperties>
</file>