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57" w:rsidRDefault="00361257" w:rsidP="0050546F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361257" w:rsidRDefault="0036125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361257" w:rsidRDefault="0036125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 xml:space="preserve">Кулаевского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87285" w:rsidRPr="00387285">
        <w:rPr>
          <w:rFonts w:ascii="Times New Roman" w:hAnsi="Times New Roman"/>
          <w:sz w:val="28"/>
          <w:szCs w:val="28"/>
        </w:rPr>
        <w:t>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45-ЗРТ «О </w:t>
      </w:r>
      <w:proofErr w:type="gramStart"/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</w:t>
      </w:r>
      <w:proofErr w:type="gram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района</w:t>
      </w:r>
      <w:r w:rsidR="008F1EFB" w:rsidRPr="00361257">
        <w:rPr>
          <w:rFonts w:ascii="Times New Roman" w:eastAsia="Calibri" w:hAnsi="Times New Roman"/>
          <w:sz w:val="28"/>
          <w:szCs w:val="28"/>
          <w:lang w:eastAsia="en-US"/>
        </w:rPr>
        <w:t xml:space="preserve">, расположенное по адресу: </w:t>
      </w:r>
      <w:r w:rsidRPr="003612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Республика Татарстан, Пестречинский район, с. Кулаево, ул. Профсоюзная д.24А</w:t>
      </w:r>
    </w:p>
    <w:p w:rsidR="007B14E6" w:rsidRPr="007B14E6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36125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руководителя И</w:t>
      </w:r>
      <w:r w:rsidR="00361257" w:rsidRPr="0036125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сполнительного комитета Кулаевского сельского поселения Пестречинского муниципального района Республики Татар</w:t>
      </w:r>
      <w:r w:rsidR="0036125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</w:t>
      </w:r>
      <w:r w:rsidR="00361257" w:rsidRPr="0036125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тан.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Информировать потребителей о расположении мест накопления отработанных ртутьсодержащих ламп посредством размещения информации о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 xml:space="preserve">№ 8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 xml:space="preserve">23 марта </w:t>
      </w:r>
      <w:r>
        <w:rPr>
          <w:rFonts w:ascii="Times New Roman" w:eastAsia="Calibri" w:hAnsi="Times New Roman"/>
          <w:sz w:val="28"/>
          <w:szCs w:val="28"/>
          <w:lang w:eastAsia="en-US"/>
        </w:rPr>
        <w:t>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36125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                                        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361257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</w:t>
      </w:r>
    </w:p>
    <w:p w:rsidR="0043534F" w:rsidRPr="00FE4C0C" w:rsidRDefault="00361257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361257">
        <w:rPr>
          <w:rFonts w:ascii="Times New Roman" w:eastAsia="Calibri" w:hAnsi="Times New Roman"/>
          <w:sz w:val="28"/>
          <w:szCs w:val="28"/>
          <w:lang w:eastAsia="en-US"/>
        </w:rPr>
        <w:t xml:space="preserve">    Н.В.</w:t>
      </w:r>
      <w:proofErr w:type="gramStart"/>
      <w:r w:rsidR="00361257">
        <w:rPr>
          <w:rFonts w:ascii="Times New Roman" w:eastAsia="Calibri" w:hAnsi="Times New Roman"/>
          <w:sz w:val="28"/>
          <w:szCs w:val="28"/>
          <w:lang w:eastAsia="en-US"/>
        </w:rPr>
        <w:t>Поповская</w:t>
      </w:r>
      <w:proofErr w:type="gramEnd"/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CA" w:rsidRDefault="00850DCA" w:rsidP="00485885">
      <w:r>
        <w:separator/>
      </w:r>
    </w:p>
  </w:endnote>
  <w:endnote w:type="continuationSeparator" w:id="0">
    <w:p w:rsidR="00850DCA" w:rsidRDefault="00850DC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CA" w:rsidRDefault="00850DCA" w:rsidP="00485885">
      <w:r>
        <w:separator/>
      </w:r>
    </w:p>
  </w:footnote>
  <w:footnote w:type="continuationSeparator" w:id="0">
    <w:p w:rsidR="00850DCA" w:rsidRDefault="00850DCA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257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546F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540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0DCA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BBDC-C67F-4042-8169-2DAB1B20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2023-02-06T07:45:00Z</cp:lastPrinted>
  <dcterms:created xsi:type="dcterms:W3CDTF">2025-07-15T12:10:00Z</dcterms:created>
  <dcterms:modified xsi:type="dcterms:W3CDTF">2025-07-17T07:25:00Z</dcterms:modified>
</cp:coreProperties>
</file>