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763CA9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63CA9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2B04A2">
        <w:rPr>
          <w:rFonts w:ascii="Times New Roman" w:eastAsia="Calibri" w:hAnsi="Times New Roman"/>
          <w:sz w:val="28"/>
          <w:szCs w:val="28"/>
          <w:lang w:eastAsia="en-US"/>
        </w:rPr>
        <w:t>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Об определении мест выгула домашних животных на</w:t>
      </w:r>
      <w:r w:rsidR="00763CA9">
        <w:rPr>
          <w:rFonts w:ascii="Times New Roman" w:eastAsia="Times New Roman" w:hAnsi="Times New Roman"/>
          <w:sz w:val="28"/>
          <w:szCs w:val="28"/>
        </w:rPr>
        <w:t xml:space="preserve"> территории Кряш-Сердинского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животных, в том числе к их выгулу, на территории Республик</w:t>
      </w:r>
      <w:r w:rsidR="00763CA9">
        <w:rPr>
          <w:rFonts w:ascii="Times New Roman" w:eastAsia="Times New Roman" w:hAnsi="Times New Roman"/>
          <w:sz w:val="28"/>
          <w:szCs w:val="28"/>
        </w:rPr>
        <w:t>и Татарстан»,  Уставом Кряш-Сердинского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763CA9">
        <w:rPr>
          <w:rFonts w:ascii="Times New Roman" w:eastAsia="Times New Roman" w:hAnsi="Times New Roman"/>
          <w:sz w:val="28"/>
          <w:szCs w:val="28"/>
        </w:rPr>
        <w:t>Кряш-Сердинского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 w:rsidRPr="0074000B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763CA9">
        <w:rPr>
          <w:rFonts w:ascii="Times New Roman" w:eastAsia="Times New Roman" w:hAnsi="Times New Roman"/>
          <w:sz w:val="28"/>
          <w:szCs w:val="28"/>
        </w:rPr>
        <w:t>Кряш-Сердинского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>Пестречинского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1D59BE" w:rsidRP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1D59BE" w:rsidRDefault="001D59BE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</w:t>
      </w:r>
      <w:r w:rsidR="009811E8">
        <w:rPr>
          <w:rFonts w:ascii="Times New Roman" w:eastAsia="Times New Roman" w:hAnsi="Times New Roman"/>
          <w:sz w:val="28"/>
          <w:szCs w:val="28"/>
        </w:rPr>
        <w:t>в</w:t>
      </w:r>
      <w:r w:rsidR="00763CA9" w:rsidRPr="00763CA9">
        <w:rPr>
          <w:rFonts w:ascii="Times New Roman" w:eastAsia="Times New Roman" w:hAnsi="Times New Roman"/>
          <w:sz w:val="28"/>
          <w:szCs w:val="28"/>
        </w:rPr>
        <w:t xml:space="preserve"> верхней части села </w:t>
      </w:r>
      <w:proofErr w:type="spellStart"/>
      <w:r w:rsidR="00763CA9" w:rsidRPr="00763CA9">
        <w:rPr>
          <w:rFonts w:ascii="Times New Roman" w:eastAsia="Times New Roman" w:hAnsi="Times New Roman"/>
          <w:sz w:val="28"/>
          <w:szCs w:val="28"/>
        </w:rPr>
        <w:t>Кряш-Серда</w:t>
      </w:r>
      <w:proofErr w:type="spellEnd"/>
      <w:r w:rsidR="009811E8">
        <w:rPr>
          <w:rFonts w:ascii="Times New Roman" w:eastAsia="Times New Roman" w:hAnsi="Times New Roman"/>
          <w:sz w:val="28"/>
          <w:szCs w:val="28"/>
        </w:rPr>
        <w:t xml:space="preserve"> в 60 метрах</w:t>
      </w:r>
      <w:r w:rsidR="00763CA9" w:rsidRPr="00763CA9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763CA9" w:rsidRPr="00763CA9">
        <w:rPr>
          <w:rFonts w:ascii="Times New Roman" w:eastAsia="Times New Roman" w:hAnsi="Times New Roman"/>
          <w:sz w:val="28"/>
          <w:szCs w:val="28"/>
        </w:rPr>
        <w:t>Молодежная</w:t>
      </w:r>
      <w:proofErr w:type="gramEnd"/>
      <w:r w:rsidR="009811E8">
        <w:rPr>
          <w:rFonts w:ascii="Times New Roman" w:eastAsia="Times New Roman" w:hAnsi="Times New Roman"/>
          <w:sz w:val="28"/>
          <w:szCs w:val="28"/>
        </w:rPr>
        <w:t>;</w:t>
      </w:r>
    </w:p>
    <w:p w:rsidR="00762D28" w:rsidRDefault="009811E8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 нижней части деревни</w:t>
      </w:r>
      <w:r w:rsidR="00762D28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62D28">
        <w:rPr>
          <w:rFonts w:ascii="Times New Roman" w:eastAsia="Times New Roman" w:hAnsi="Times New Roman"/>
          <w:sz w:val="28"/>
          <w:szCs w:val="28"/>
        </w:rPr>
        <w:t>Колкомерка</w:t>
      </w:r>
      <w:proofErr w:type="spellEnd"/>
      <w:r w:rsidR="00762D2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100 метрах</w:t>
      </w:r>
      <w:r w:rsidR="00762D28">
        <w:rPr>
          <w:rFonts w:ascii="Times New Roman" w:eastAsia="Times New Roman" w:hAnsi="Times New Roman"/>
          <w:sz w:val="28"/>
          <w:szCs w:val="28"/>
        </w:rPr>
        <w:t xml:space="preserve"> от улицы </w:t>
      </w:r>
      <w:proofErr w:type="gramStart"/>
      <w:r w:rsidR="00762D28">
        <w:rPr>
          <w:rFonts w:ascii="Times New Roman" w:eastAsia="Times New Roman" w:hAnsi="Times New Roman"/>
          <w:sz w:val="28"/>
          <w:szCs w:val="28"/>
        </w:rPr>
        <w:t>Нижняя</w:t>
      </w:r>
      <w:proofErr w:type="gramEnd"/>
      <w:r w:rsidR="00762D28">
        <w:rPr>
          <w:rFonts w:ascii="Times New Roman" w:eastAsia="Times New Roman" w:hAnsi="Times New Roman"/>
          <w:sz w:val="28"/>
          <w:szCs w:val="28"/>
        </w:rPr>
        <w:t>.</w:t>
      </w:r>
    </w:p>
    <w:p w:rsidR="00E82D9C" w:rsidRPr="001B1EBA" w:rsidRDefault="00E82D9C" w:rsidP="001D59BE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E82D9C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9811E8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Пестречинского муниципального района </w:t>
      </w:r>
      <w:bookmarkStart w:id="0" w:name="_GoBack"/>
      <w:r w:rsidRPr="009811E8">
        <w:rPr>
          <w:rFonts w:ascii="Times New Roman" w:eastAsia="Times New Roman" w:hAnsi="Times New Roman"/>
          <w:sz w:val="28"/>
          <w:szCs w:val="28"/>
        </w:rPr>
        <w:t>(</w:t>
      </w:r>
      <w:hyperlink r:id="rId9" w:history="1">
        <w:r w:rsidR="00E82D9C" w:rsidRPr="009811E8">
          <w:rPr>
            <w:rStyle w:val="ae"/>
            <w:rFonts w:ascii="Times New Roman" w:eastAsia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9811E8">
        <w:rPr>
          <w:rFonts w:ascii="Times New Roman" w:eastAsia="Times New Roman" w:hAnsi="Times New Roman"/>
          <w:sz w:val="28"/>
          <w:szCs w:val="28"/>
        </w:rPr>
        <w:t>).</w:t>
      </w:r>
    </w:p>
    <w:p w:rsidR="00E82D9C" w:rsidRPr="009811E8" w:rsidRDefault="00E82D9C" w:rsidP="00E82D9C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E82D9C" w:rsidRPr="0074000B" w:rsidRDefault="00E82D9C" w:rsidP="00E82D9C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E82D9C" w:rsidRDefault="0074000B" w:rsidP="00E82D9C">
      <w:pPr>
        <w:pStyle w:val="af"/>
        <w:widowControl w:val="0"/>
        <w:numPr>
          <w:ilvl w:val="0"/>
          <w:numId w:val="21"/>
        </w:num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82D9C">
        <w:rPr>
          <w:rFonts w:ascii="Times New Roman" w:eastAsia="Times New Roman" w:hAnsi="Times New Roman"/>
          <w:sz w:val="28"/>
          <w:szCs w:val="28"/>
        </w:rPr>
        <w:lastRenderedPageBreak/>
        <w:t>Контроль за</w:t>
      </w:r>
      <w:proofErr w:type="gramEnd"/>
      <w:r w:rsidRPr="00E82D9C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2D9C" w:rsidRDefault="00E82D9C" w:rsidP="00E82D9C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E82D9C" w:rsidRPr="00E82D9C" w:rsidRDefault="00E82D9C" w:rsidP="00E82D9C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E82D9C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Глава </w:t>
      </w:r>
      <w:proofErr w:type="spellStart"/>
      <w:r w:rsidR="00763CA9">
        <w:rPr>
          <w:rFonts w:ascii="Times New Roman" w:eastAsia="Calibri" w:hAnsi="Times New Roman"/>
          <w:sz w:val="28"/>
          <w:szCs w:val="28"/>
          <w:lang w:eastAsia="en-US"/>
        </w:rPr>
        <w:t>Кряш-Сердинского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E82D9C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763CA9">
        <w:rPr>
          <w:rFonts w:ascii="Times New Roman" w:eastAsia="Calibri" w:hAnsi="Times New Roman"/>
          <w:sz w:val="28"/>
          <w:szCs w:val="28"/>
          <w:lang w:eastAsia="en-US"/>
        </w:rPr>
        <w:t xml:space="preserve"> Н.В. Морозов</w:t>
      </w:r>
    </w:p>
    <w:sectPr w:rsidR="00324D27" w:rsidRPr="00AC41CD" w:rsidSect="00835E11">
      <w:headerReference w:type="first" r:id="rId10"/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D31" w:rsidRDefault="00813D31" w:rsidP="00485885">
      <w:r>
        <w:separator/>
      </w:r>
    </w:p>
  </w:endnote>
  <w:endnote w:type="continuationSeparator" w:id="0">
    <w:p w:rsidR="00813D31" w:rsidRDefault="00813D3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D31" w:rsidRDefault="00813D31" w:rsidP="00485885">
      <w:r>
        <w:separator/>
      </w:r>
    </w:p>
  </w:footnote>
  <w:footnote w:type="continuationSeparator" w:id="0">
    <w:p w:rsidR="00813D31" w:rsidRDefault="00813D31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A9" w:rsidRDefault="00763CA9">
    <w:pPr>
      <w:pStyle w:val="a3"/>
    </w:pPr>
    <w:r>
      <w:t xml:space="preserve">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2D28"/>
    <w:rsid w:val="00763CA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3D31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2475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11E8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2A5F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76C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2D9C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C97E-2BF6-4B76-94D3-A82B7AF4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13</cp:revision>
  <cp:lastPrinted>2025-08-15T05:40:00Z</cp:lastPrinted>
  <dcterms:created xsi:type="dcterms:W3CDTF">2025-08-13T05:58:00Z</dcterms:created>
  <dcterms:modified xsi:type="dcterms:W3CDTF">2025-10-03T07:21:00Z</dcterms:modified>
</cp:coreProperties>
</file>