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bookmarkStart w:id="0" w:name="_Toc105952696"/>
      <w:r>
        <w:rPr>
          <w:rFonts w:ascii="Times New Roman" w:hAnsi="Times New Roman" w:eastAsia="Times New Roman" w:cs="Times New Roman"/>
        </w:rPr>
        <w:t xml:space="preserve">Проект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Третье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 </w:t>
      </w:r>
      <w:r>
        <w:rPr>
          <w:rFonts w:ascii="Times New Roman" w:hAnsi="Times New Roman" w:cs="Times New Roman"/>
          <w:sz w:val="28"/>
          <w:szCs w:val="28"/>
        </w:rPr>
        <w:t xml:space="preserve"> 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муниципальном образовании «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2022 года № </w:t>
      </w:r>
      <w:r>
        <w:rPr>
          <w:sz w:val="28"/>
          <w:szCs w:val="28"/>
        </w:rPr>
        <w:t xml:space="preserve">40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color w:val="000000"/>
          <w:sz w:val="28"/>
          <w:szCs w:val="28"/>
          <w:lang w:eastAsia="en-US"/>
        </w:rPr>
        <w:t xml:space="preserve">с изменениями, утвержденными решениями Совета от 31 марта 2023 года № 64, от 30 октября 2023 года № 79, от13  декабря 2023года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№85,</w:t>
      </w:r>
      <w:r>
        <w:rPr>
          <w:color w:val="000000"/>
          <w:sz w:val="28"/>
          <w:szCs w:val="28"/>
          <w:lang w:eastAsia="en-US"/>
        </w:rPr>
        <w:t xml:space="preserve">от19.04.2024 №93,</w:t>
      </w:r>
      <w:r>
        <w:rPr>
          <w:sz w:val="28"/>
          <w:szCs w:val="28"/>
        </w:rPr>
        <w:t xml:space="preserve">от 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107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следующие</w:t>
      </w:r>
      <w:r>
        <w:rPr>
          <w:sz w:val="28"/>
          <w:szCs w:val="28"/>
        </w:rPr>
        <w:t xml:space="preserve">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осуществлении» заменить словами «, возникновением </w:t>
      </w:r>
      <w:bookmarkStart w:id="1" w:name="_GoBack"/>
      <w:r/>
      <w:bookmarkEnd w:id="1"/>
      <w:r>
        <w:rPr>
          <w:sz w:val="28"/>
          <w:szCs w:val="28"/>
        </w:rPr>
        <w:t xml:space="preserve">экономии бюджетных сре</w:t>
      </w:r>
      <w:r>
        <w:rPr>
          <w:sz w:val="28"/>
          <w:szCs w:val="28"/>
        </w:rPr>
        <w:t xml:space="preserve">дств в р</w:t>
      </w:r>
      <w:r>
        <w:rPr>
          <w:sz w:val="28"/>
          <w:szCs w:val="28"/>
        </w:rPr>
        <w:t xml:space="preserve">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А.Р.Сайфутдинов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29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27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uiPriority w:val="99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1A42F-B19F-4DD7-B70D-B07D3DBF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8</cp:revision>
  <dcterms:created xsi:type="dcterms:W3CDTF">2025-08-19T07:24:00Z</dcterms:created>
  <dcterms:modified xsi:type="dcterms:W3CDTF">2025-11-27T08:25:51Z</dcterms:modified>
</cp:coreProperties>
</file>