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</w:t>
      </w:r>
      <w:r>
        <w:rPr>
          <w:rFonts w:ascii="Times New Roman" w:hAnsi="Times New Roman" w:cs="Times New Roman"/>
          <w:sz w:val="28"/>
          <w:szCs w:val="28"/>
        </w:rPr>
        <w:t xml:space="preserve"> Отар-Дубровского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Отар-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Дубровское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Отар-</w:t>
      </w:r>
      <w:r>
        <w:rPr>
          <w:sz w:val="28"/>
          <w:szCs w:val="28"/>
        </w:rPr>
        <w:t xml:space="preserve">Дубровское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 (с изменениями </w:t>
      </w:r>
      <w:r>
        <w:rPr>
          <w:sz w:val="28"/>
          <w:szCs w:val="28"/>
        </w:rPr>
        <w:t xml:space="preserve">утвержденными</w:t>
      </w:r>
      <w:r>
        <w:rPr>
          <w:sz w:val="28"/>
          <w:szCs w:val="28"/>
        </w:rPr>
        <w:t xml:space="preserve"> решениями Совета от 31.10.2023 года № 60, от 30.10.2023 года № 76,</w:t>
      </w:r>
      <w:r>
        <w:rPr>
          <w:sz w:val="28"/>
          <w:szCs w:val="28"/>
        </w:rPr>
        <w:t xml:space="preserve"> от 13.12.2023 года </w:t>
      </w:r>
      <w:r>
        <w:rPr>
          <w:sz w:val="28"/>
          <w:szCs w:val="28"/>
        </w:rPr>
        <w:t xml:space="preserve">№80, от 19.04.2024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</w:t>
      </w:r>
      <w:r>
        <w:rPr>
          <w:sz w:val="28"/>
          <w:szCs w:val="28"/>
        </w:rPr>
        <w:t xml:space="preserve">, от</w:t>
      </w:r>
      <w:r>
        <w:rPr>
          <w:sz w:val="28"/>
          <w:szCs w:val="28"/>
        </w:rPr>
        <w:t xml:space="preserve"> 19.11.2024 года</w:t>
      </w:r>
      <w:r>
        <w:rPr>
          <w:sz w:val="28"/>
          <w:szCs w:val="28"/>
        </w:rPr>
        <w:t xml:space="preserve"> №101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</w:t>
      </w:r>
      <w:r>
        <w:rPr>
          <w:sz w:val="28"/>
          <w:szCs w:val="28"/>
        </w:rPr>
        <w:t xml:space="preserve">уществлении»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возникновением</w:t>
      </w:r>
      <w:r>
        <w:rPr>
          <w:sz w:val="28"/>
          <w:szCs w:val="28"/>
        </w:rPr>
        <w:t xml:space="preserve"> экономии бюджетных средств в результате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Ф.Г.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Каримуллин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A70C-63C7-4205-936B-19A13E99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9</cp:revision>
  <dcterms:created xsi:type="dcterms:W3CDTF">2025-11-11T11:23:00Z</dcterms:created>
  <dcterms:modified xsi:type="dcterms:W3CDTF">2025-11-27T08:29:04Z</dcterms:modified>
</cp:coreProperties>
</file>