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от                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bookmarkStart w:id="0" w:name="_GoBack"/>
      <w:r/>
      <w:bookmarkEnd w:id="0"/>
      <w:r/>
      <w:r>
        <w:rPr>
          <w:sz w:val="28"/>
          <w:szCs w:val="28"/>
          <w:lang w:val="tt-RU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</w:t>
      </w:r>
      <w:r>
        <w:rPr>
          <w:sz w:val="28"/>
          <w:szCs w:val="28"/>
        </w:rPr>
        <w:t xml:space="preserve"> в решение 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12 апреля 2021 года № 16 «Об оплате труда муниципальных служащих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п</w:t>
      </w:r>
      <w:r>
        <w:rPr>
          <w:sz w:val="28"/>
          <w:szCs w:val="28"/>
        </w:rPr>
        <w:t xml:space="preserve">остановлением Кабинета Министров Республики Татарстан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182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Ковалинского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/>
          <w:bCs/>
          <w:sz w:val="28"/>
          <w:szCs w:val="28"/>
        </w:rPr>
        <w:t xml:space="preserve">решил: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</w:t>
      </w:r>
      <w:r>
        <w:rPr>
          <w:sz w:val="28"/>
          <w:szCs w:val="28"/>
        </w:rPr>
        <w:t xml:space="preserve">публики Татарстан от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 года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оплате труда м</w:t>
      </w:r>
      <w:r>
        <w:rPr>
          <w:sz w:val="28"/>
          <w:szCs w:val="28"/>
        </w:rPr>
        <w:t xml:space="preserve">униципальных служащих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(с изменениями, утверждёнными решением Совета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</w:t>
      </w:r>
      <w:r>
        <w:rPr>
          <w:sz w:val="28"/>
          <w:szCs w:val="28"/>
        </w:rPr>
        <w:t xml:space="preserve"> 2022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b/>
          <w:bCs/>
          <w:sz w:val="28"/>
          <w:szCs w:val="28"/>
        </w:rPr>
      </w:r>
    </w:p>
    <w:p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в подпункте 1.1</w:t>
      </w:r>
      <w:r>
        <w:rPr>
          <w:sz w:val="28"/>
          <w:szCs w:val="28"/>
        </w:rPr>
        <w:t xml:space="preserve">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38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709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Ковалинского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А.С.Батюшкова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</w:t>
      </w:r>
      <w:r/>
    </w:p>
    <w:sectPr>
      <w:headerReference w:type="default" r:id="rId9"/>
      <w:footnotePr/>
      <w:endnotePr/>
      <w:type w:val="nextPage"/>
      <w:pgSz w:w="11906" w:h="16838" w:orient="portrait"/>
      <w:pgMar w:top="709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right"/>
      <w:rPr>
        <w:highlight w:val="none"/>
      </w:rPr>
    </w:pPr>
    <w:r>
      <w:t xml:space="preserve">Проект</w:t>
    </w:r>
    <w:r>
      <w:rPr>
        <w:highlight w:val="none"/>
      </w:rPr>
    </w:r>
    <w:r>
      <w:rPr>
        <w:highlight w:val="none"/>
      </w:rPr>
    </w:r>
    <w:r>
      <w:rPr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6"/>
    <w:link w:val="731"/>
    <w:uiPriority w:val="99"/>
  </w:style>
  <w:style w:type="character" w:styleId="45">
    <w:name w:val="Footer Char"/>
    <w:basedOn w:val="666"/>
    <w:link w:val="733"/>
    <w:uiPriority w:val="99"/>
  </w:style>
  <w:style w:type="paragraph" w:styleId="46">
    <w:name w:val="Caption"/>
    <w:basedOn w:val="665"/>
    <w:next w:val="66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70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71">
    <w:name w:val="Hyperlink"/>
    <w:basedOn w:val="666"/>
    <w:uiPriority w:val="99"/>
    <w:semiHidden/>
    <w:unhideWhenUsed/>
    <w:rPr>
      <w:color w:val="0000ff"/>
      <w:u w:val="single"/>
    </w:rPr>
  </w:style>
  <w:style w:type="character" w:styleId="672">
    <w:name w:val="FollowedHyperlink"/>
    <w:basedOn w:val="666"/>
    <w:uiPriority w:val="99"/>
    <w:semiHidden/>
    <w:unhideWhenUsed/>
    <w:rPr>
      <w:color w:val="800080"/>
      <w:u w:val="single"/>
    </w:rPr>
  </w:style>
  <w:style w:type="paragraph" w:styleId="673" w:customStyle="1">
    <w:name w:val="font5"/>
    <w:basedOn w:val="665"/>
    <w:pPr>
      <w:spacing w:before="100" w:beforeAutospacing="1" w:after="100" w:afterAutospacing="1"/>
    </w:pPr>
  </w:style>
  <w:style w:type="paragraph" w:styleId="674" w:customStyle="1">
    <w:name w:val="xl65"/>
    <w:basedOn w:val="665"/>
    <w:pPr>
      <w:spacing w:before="100" w:beforeAutospacing="1" w:after="100" w:afterAutospacing="1"/>
    </w:pPr>
    <w:rPr>
      <w:sz w:val="28"/>
      <w:szCs w:val="28"/>
    </w:rPr>
  </w:style>
  <w:style w:type="paragraph" w:styleId="675" w:customStyle="1">
    <w:name w:val="xl66"/>
    <w:basedOn w:val="665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76" w:customStyle="1">
    <w:name w:val="xl67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68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8" w:customStyle="1">
    <w:name w:val="xl69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9" w:customStyle="1">
    <w:name w:val="xl70"/>
    <w:basedOn w:val="665"/>
    <w:pPr>
      <w:spacing w:before="100" w:beforeAutospacing="1" w:after="100" w:afterAutospacing="1"/>
    </w:pPr>
  </w:style>
  <w:style w:type="paragraph" w:styleId="680" w:customStyle="1">
    <w:name w:val="xl71"/>
    <w:basedOn w:val="665"/>
    <w:pPr>
      <w:spacing w:before="100" w:beforeAutospacing="1" w:after="100" w:afterAutospacing="1"/>
    </w:pPr>
  </w:style>
  <w:style w:type="paragraph" w:styleId="681" w:customStyle="1">
    <w:name w:val="xl72"/>
    <w:basedOn w:val="665"/>
    <w:pPr>
      <w:spacing w:before="100" w:beforeAutospacing="1" w:after="100" w:afterAutospacing="1"/>
    </w:pPr>
  </w:style>
  <w:style w:type="paragraph" w:styleId="682" w:customStyle="1">
    <w:name w:val="xl73"/>
    <w:basedOn w:val="66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83" w:customStyle="1">
    <w:name w:val="xl74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84" w:customStyle="1">
    <w:name w:val="xl75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85" w:customStyle="1">
    <w:name w:val="xl76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6" w:customStyle="1">
    <w:name w:val="xl77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87" w:customStyle="1">
    <w:name w:val="xl78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88" w:customStyle="1">
    <w:name w:val="xl79"/>
    <w:basedOn w:val="66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9" w:customStyle="1">
    <w:name w:val="xl80"/>
    <w:basedOn w:val="66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0" w:customStyle="1">
    <w:name w:val="xl81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1" w:customStyle="1">
    <w:name w:val="xl82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2" w:customStyle="1">
    <w:name w:val="xl83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3" w:customStyle="1">
    <w:name w:val="xl84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94" w:customStyle="1">
    <w:name w:val="xl85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95" w:customStyle="1">
    <w:name w:val="xl86"/>
    <w:basedOn w:val="66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6" w:customStyle="1">
    <w:name w:val="xl87"/>
    <w:basedOn w:val="66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7" w:customStyle="1">
    <w:name w:val="xl88"/>
    <w:basedOn w:val="66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98" w:customStyle="1">
    <w:name w:val="xl89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9" w:customStyle="1">
    <w:name w:val="xl90"/>
    <w:basedOn w:val="66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00" w:customStyle="1">
    <w:name w:val="xl91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01" w:customStyle="1">
    <w:name w:val="xl92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02" w:customStyle="1">
    <w:name w:val="xl93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03" w:customStyle="1">
    <w:name w:val="xl94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04" w:customStyle="1">
    <w:name w:val="xl95"/>
    <w:basedOn w:val="665"/>
    <w:pPr>
      <w:spacing w:before="100" w:beforeAutospacing="1" w:after="100" w:afterAutospacing="1"/>
      <w:shd w:val="clear" w:color="000000" w:fill="ffffff"/>
    </w:pPr>
  </w:style>
  <w:style w:type="paragraph" w:styleId="705" w:customStyle="1">
    <w:name w:val="xl96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06" w:customStyle="1">
    <w:name w:val="xl97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07" w:customStyle="1">
    <w:name w:val="font6"/>
    <w:basedOn w:val="665"/>
    <w:pPr>
      <w:spacing w:before="100" w:beforeAutospacing="1" w:after="100" w:afterAutospacing="1"/>
    </w:pPr>
    <w:rPr>
      <w:color w:val="000000"/>
    </w:rPr>
  </w:style>
  <w:style w:type="paragraph" w:styleId="708" w:customStyle="1">
    <w:name w:val="xl63"/>
    <w:basedOn w:val="665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709" w:customStyle="1">
    <w:name w:val="xl64"/>
    <w:basedOn w:val="665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710" w:customStyle="1">
    <w:name w:val="xl98"/>
    <w:basedOn w:val="66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11" w:customStyle="1">
    <w:name w:val="xl99"/>
    <w:basedOn w:val="66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712" w:customStyle="1">
    <w:name w:val="xl100"/>
    <w:basedOn w:val="665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713" w:customStyle="1">
    <w:name w:val="xl101"/>
    <w:basedOn w:val="66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14" w:customStyle="1">
    <w:name w:val="xl102"/>
    <w:basedOn w:val="66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715" w:customStyle="1">
    <w:name w:val="xl103"/>
    <w:basedOn w:val="66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716" w:customStyle="1">
    <w:name w:val="xl104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717" w:customStyle="1">
    <w:name w:val="xl105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718" w:customStyle="1">
    <w:name w:val="xl106"/>
    <w:basedOn w:val="665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19" w:customStyle="1">
    <w:name w:val="xl107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20" w:customStyle="1">
    <w:name w:val="xl108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21" w:customStyle="1">
    <w:name w:val="xl109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722" w:customStyle="1">
    <w:name w:val="xl110"/>
    <w:basedOn w:val="665"/>
    <w:pPr>
      <w:spacing w:before="100" w:beforeAutospacing="1" w:after="100" w:afterAutospacing="1"/>
    </w:pPr>
    <w:rPr>
      <w:sz w:val="28"/>
      <w:szCs w:val="28"/>
    </w:rPr>
  </w:style>
  <w:style w:type="paragraph" w:styleId="723" w:customStyle="1">
    <w:name w:val="xl111"/>
    <w:basedOn w:val="66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24" w:customStyle="1">
    <w:name w:val="xl112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25" w:customStyle="1">
    <w:name w:val="xl113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26" w:customStyle="1">
    <w:name w:val="xl114"/>
    <w:basedOn w:val="66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27" w:customStyle="1">
    <w:name w:val="xl115"/>
    <w:basedOn w:val="665"/>
    <w:pPr>
      <w:jc w:val="center"/>
      <w:spacing w:before="100" w:beforeAutospacing="1" w:after="100" w:afterAutospacing="1"/>
    </w:pPr>
  </w:style>
  <w:style w:type="paragraph" w:styleId="728">
    <w:name w:val="Balloon Text"/>
    <w:basedOn w:val="665"/>
    <w:link w:val="7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29" w:customStyle="1">
    <w:name w:val="Текст выноски Знак"/>
    <w:basedOn w:val="666"/>
    <w:link w:val="72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0">
    <w:name w:val="List Paragraph"/>
    <w:basedOn w:val="665"/>
    <w:uiPriority w:val="34"/>
    <w:qFormat/>
    <w:pPr>
      <w:contextualSpacing/>
      <w:ind w:left="720"/>
    </w:pPr>
  </w:style>
  <w:style w:type="paragraph" w:styleId="731">
    <w:name w:val="Header"/>
    <w:basedOn w:val="665"/>
    <w:link w:val="7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2" w:customStyle="1">
    <w:name w:val="Верхний колонтитул Знак"/>
    <w:basedOn w:val="666"/>
    <w:link w:val="73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3">
    <w:name w:val="Footer"/>
    <w:basedOn w:val="665"/>
    <w:link w:val="7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4" w:customStyle="1">
    <w:name w:val="Нижний колонтитул Знак"/>
    <w:basedOn w:val="666"/>
    <w:link w:val="73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8</cp:revision>
  <dcterms:created xsi:type="dcterms:W3CDTF">2025-12-10T12:07:00Z</dcterms:created>
  <dcterms:modified xsi:type="dcterms:W3CDTF">2026-01-12T11:13:55Z</dcterms:modified>
</cp:coreProperties>
</file>