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Шестое</w:t>
      </w:r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481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482"/>
        <w:jc w:val="both"/>
        <w:spacing w:before="0" w:beforeAutospacing="0" w:after="0" w:afterAutospacing="0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911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</w:t>
      </w:r>
      <w:r>
        <w:rPr>
          <w:b/>
          <w:bCs/>
          <w:sz w:val="28"/>
          <w:szCs w:val="28"/>
        </w:rPr>
        <w:t xml:space="preserve"> сельского поселения Пестречинского муниципального района </w:t>
      </w:r>
      <w:r>
        <w:rPr>
          <w:b/>
          <w:bCs/>
          <w:sz w:val="28"/>
          <w:szCs w:val="28"/>
          <w:highlight w:val="white"/>
        </w:rPr>
        <w:t xml:space="preserve">Республики Татарстан</w:t>
      </w:r>
      <w:r>
        <w:rPr>
          <w:b/>
          <w:bCs/>
          <w:sz w:val="28"/>
          <w:szCs w:val="28"/>
          <w:highlight w:val="white"/>
        </w:rPr>
        <w:t xml:space="preserve"> решил: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0"/>
        <w:numPr>
          <w:ilvl w:val="0"/>
          <w:numId w:val="2"/>
        </w:numPr>
        <w:ind w:left="0" w:firstLine="709"/>
        <w:jc w:val="both"/>
        <w:spacing w:before="0" w:beforeAutospacing="0" w:after="0" w:afterAutospacing="0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Пестречинское</w:t>
      </w:r>
      <w:r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2022 года № </w:t>
      </w:r>
      <w:r>
        <w:rPr>
          <w:sz w:val="28"/>
          <w:szCs w:val="28"/>
        </w:rPr>
        <w:t xml:space="preserve">40</w:t>
      </w:r>
      <w:r>
        <w:rPr>
          <w:sz w:val="28"/>
          <w:szCs w:val="28"/>
        </w:rPr>
        <w:t xml:space="preserve"> (с изменениями</w:t>
      </w:r>
      <w:r>
        <w:rPr>
          <w:sz w:val="28"/>
          <w:szCs w:val="28"/>
        </w:rPr>
        <w:t xml:space="preserve">, утвержденными решениями Совета от 31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2023 года № 67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от 19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2023 года № 82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14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2023 года № 88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17</w:t>
      </w:r>
      <w:r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2024 № 98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2024 года</w:t>
      </w:r>
      <w:r>
        <w:rPr>
          <w:sz w:val="28"/>
          <w:szCs w:val="28"/>
        </w:rPr>
        <w:t xml:space="preserve"> № 112, от 27 ноября 2025 года № 11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</w:t>
      </w:r>
      <w:bookmarkStart w:id="1" w:name="_GoBack"/>
      <w:r/>
      <w:bookmarkEnd w:id="1"/>
      <w:r>
        <w:rPr>
          <w:sz w:val="28"/>
          <w:szCs w:val="28"/>
        </w:rPr>
        <w:t xml:space="preserve">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Поселения;».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911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99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-999" w:firstLine="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Р.А. Сулейманов</w:t>
      </w:r>
      <w:r>
        <w:rPr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50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26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33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9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05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41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41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7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892"/>
    <w:link w:val="889"/>
    <w:uiPriority w:val="9"/>
    <w:rPr>
      <w:rFonts w:ascii="Arial" w:hAnsi="Arial" w:eastAsia="Arial" w:cs="Arial"/>
      <w:sz w:val="40"/>
      <w:szCs w:val="40"/>
    </w:rPr>
  </w:style>
  <w:style w:type="paragraph" w:styleId="719">
    <w:name w:val="Heading 2"/>
    <w:basedOn w:val="888"/>
    <w:next w:val="888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>
    <w:name w:val="Heading 2 Char"/>
    <w:basedOn w:val="892"/>
    <w:link w:val="719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88"/>
    <w:next w:val="888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basedOn w:val="892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88"/>
    <w:next w:val="888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2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25">
    <w:name w:val="Heading 5 Char"/>
    <w:basedOn w:val="892"/>
    <w:link w:val="890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basedOn w:val="892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28">
    <w:name w:val="Heading 7 Char"/>
    <w:basedOn w:val="892"/>
    <w:link w:val="8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88"/>
    <w:next w:val="888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2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88"/>
    <w:next w:val="888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2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88"/>
    <w:next w:val="888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92"/>
    <w:link w:val="734"/>
    <w:uiPriority w:val="10"/>
    <w:rPr>
      <w:sz w:val="48"/>
      <w:szCs w:val="48"/>
    </w:rPr>
  </w:style>
  <w:style w:type="paragraph" w:styleId="736">
    <w:name w:val="Subtitle"/>
    <w:basedOn w:val="888"/>
    <w:next w:val="888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92"/>
    <w:link w:val="736"/>
    <w:uiPriority w:val="11"/>
    <w:rPr>
      <w:sz w:val="24"/>
      <w:szCs w:val="24"/>
    </w:rPr>
  </w:style>
  <w:style w:type="paragraph" w:styleId="738">
    <w:name w:val="Quote"/>
    <w:basedOn w:val="888"/>
    <w:next w:val="888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88"/>
    <w:next w:val="888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character" w:styleId="742">
    <w:name w:val="Header Char"/>
    <w:basedOn w:val="892"/>
    <w:link w:val="902"/>
    <w:uiPriority w:val="99"/>
  </w:style>
  <w:style w:type="character" w:styleId="743">
    <w:name w:val="Footer Char"/>
    <w:basedOn w:val="892"/>
    <w:link w:val="905"/>
    <w:uiPriority w:val="99"/>
  </w:style>
  <w:style w:type="paragraph" w:styleId="744">
    <w:name w:val="Caption"/>
    <w:basedOn w:val="888"/>
    <w:next w:val="888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892"/>
    <w:link w:val="744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5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6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7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8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9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0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92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92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889">
    <w:name w:val="Heading 1"/>
    <w:basedOn w:val="888"/>
    <w:next w:val="888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890">
    <w:name w:val="Heading 5"/>
    <w:basedOn w:val="888"/>
    <w:next w:val="888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891">
    <w:name w:val="Heading 7"/>
    <w:basedOn w:val="888"/>
    <w:next w:val="888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character" w:styleId="895" w:customStyle="1">
    <w:name w:val="Цветовое выделение"/>
    <w:rPr>
      <w:b/>
      <w:bCs/>
      <w:color w:val="000080"/>
      <w:sz w:val="22"/>
      <w:szCs w:val="22"/>
    </w:rPr>
  </w:style>
  <w:style w:type="paragraph" w:styleId="896" w:customStyle="1">
    <w:name w:val="ConsNormal"/>
    <w:pPr>
      <w:ind w:right="19772" w:firstLine="720"/>
    </w:pPr>
    <w:rPr>
      <w:rFonts w:ascii="Arial" w:hAnsi="Arial" w:cs="Arial"/>
    </w:rPr>
  </w:style>
  <w:style w:type="table" w:styleId="897">
    <w:name w:val="Table Grid 7"/>
    <w:basedOn w:val="893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898" w:customStyle="1">
    <w:name w:val="Знак Знак1 Знак"/>
    <w:basedOn w:val="888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899">
    <w:name w:val="Table Grid"/>
    <w:basedOn w:val="89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0">
    <w:name w:val="Body Text 2"/>
    <w:basedOn w:val="888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901">
    <w:name w:val="Body Text"/>
    <w:basedOn w:val="888"/>
    <w:pPr>
      <w:spacing w:after="120"/>
    </w:pPr>
  </w:style>
  <w:style w:type="paragraph" w:styleId="902">
    <w:name w:val="Header"/>
    <w:basedOn w:val="888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903" w:customStyle="1">
    <w:name w:val="Ñòèëü1"/>
    <w:basedOn w:val="888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904" w:customStyle="1">
    <w:name w:val="ConsPlusNormal"/>
    <w:rPr>
      <w:sz w:val="22"/>
      <w:szCs w:val="22"/>
    </w:rPr>
  </w:style>
  <w:style w:type="paragraph" w:styleId="905">
    <w:name w:val="Footer"/>
    <w:basedOn w:val="888"/>
    <w:link w:val="906"/>
    <w:pPr>
      <w:tabs>
        <w:tab w:val="center" w:pos="4677" w:leader="none"/>
        <w:tab w:val="right" w:pos="9355" w:leader="none"/>
      </w:tabs>
    </w:pPr>
  </w:style>
  <w:style w:type="character" w:styleId="906" w:customStyle="1">
    <w:name w:val="Нижний колонтитул Знак"/>
    <w:link w:val="905"/>
    <w:rPr>
      <w:rFonts w:ascii="Arial" w:hAnsi="Arial" w:cs="Arial"/>
      <w:sz w:val="22"/>
      <w:szCs w:val="22"/>
    </w:rPr>
  </w:style>
  <w:style w:type="paragraph" w:styleId="907">
    <w:name w:val="Balloon Text"/>
    <w:basedOn w:val="888"/>
    <w:link w:val="908"/>
    <w:rPr>
      <w:rFonts w:ascii="Tahoma" w:hAnsi="Tahoma" w:cs="Tahoma"/>
      <w:sz w:val="16"/>
      <w:szCs w:val="16"/>
    </w:rPr>
  </w:style>
  <w:style w:type="character" w:styleId="908" w:customStyle="1">
    <w:name w:val="Текст выноски Знак"/>
    <w:link w:val="907"/>
    <w:rPr>
      <w:rFonts w:ascii="Tahoma" w:hAnsi="Tahoma" w:cs="Tahoma"/>
      <w:sz w:val="16"/>
      <w:szCs w:val="16"/>
    </w:rPr>
  </w:style>
  <w:style w:type="paragraph" w:styleId="909">
    <w:name w:val="List Paragraph"/>
    <w:basedOn w:val="888"/>
    <w:uiPriority w:val="34"/>
    <w:qFormat/>
    <w:pPr>
      <w:contextualSpacing/>
      <w:ind w:left="720"/>
    </w:pPr>
  </w:style>
  <w:style w:type="paragraph" w:styleId="910" w:customStyle="1">
    <w:name w:val="formattext"/>
    <w:basedOn w:val="888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911">
    <w:name w:val="Hyperlink"/>
    <w:basedOn w:val="89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2E57C-AB98-46EA-8475-A62C33E5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16</cp:revision>
  <dcterms:created xsi:type="dcterms:W3CDTF">2025-12-22T11:10:00Z</dcterms:created>
  <dcterms:modified xsi:type="dcterms:W3CDTF">2026-01-12T12:35:52Z</dcterms:modified>
</cp:coreProperties>
</file>