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20" w:rsidRDefault="00B41320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41320" w:rsidRDefault="00B41320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CC260A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r w:rsidR="000B0124" w:rsidRPr="000B0124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Республики Татарстан </w:t>
      </w:r>
      <w:r w:rsidR="00CC260A">
        <w:rPr>
          <w:sz w:val="28"/>
          <w:szCs w:val="28"/>
        </w:rPr>
        <w:t>пятого</w:t>
      </w:r>
      <w:r w:rsidRPr="000B0124">
        <w:rPr>
          <w:sz w:val="28"/>
          <w:szCs w:val="28"/>
        </w:rPr>
        <w:t xml:space="preserve"> созыва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РЕШЕНИЕ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</w:t>
      </w:r>
    </w:p>
    <w:p w:rsidR="000B0124" w:rsidRPr="000B0124" w:rsidRDefault="000B0124" w:rsidP="000B0124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0B0124" w:rsidRDefault="000B0124" w:rsidP="000B01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B0124">
        <w:rPr>
          <w:color w:val="000000"/>
          <w:sz w:val="28"/>
          <w:szCs w:val="28"/>
        </w:rPr>
        <w:t xml:space="preserve">от </w:t>
      </w:r>
      <w:r w:rsidR="00CC260A">
        <w:rPr>
          <w:color w:val="000000"/>
          <w:sz w:val="28"/>
          <w:szCs w:val="28"/>
        </w:rPr>
        <w:t>26</w:t>
      </w:r>
      <w:r w:rsidRPr="000B0124">
        <w:rPr>
          <w:color w:val="000000"/>
          <w:sz w:val="28"/>
          <w:szCs w:val="28"/>
        </w:rPr>
        <w:t xml:space="preserve"> </w:t>
      </w:r>
      <w:r w:rsidR="00CC260A">
        <w:rPr>
          <w:color w:val="000000"/>
          <w:sz w:val="28"/>
          <w:szCs w:val="28"/>
        </w:rPr>
        <w:t>марта 2026</w:t>
      </w:r>
      <w:r w:rsidRPr="000B0124">
        <w:rPr>
          <w:color w:val="000000"/>
          <w:sz w:val="28"/>
          <w:szCs w:val="28"/>
        </w:rPr>
        <w:t xml:space="preserve"> года                                                                                                 №  </w:t>
      </w:r>
    </w:p>
    <w:p w:rsidR="00CC260A" w:rsidRPr="000B0124" w:rsidRDefault="00CC260A" w:rsidP="00CC260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Пестрецы</w:t>
      </w:r>
      <w:proofErr w:type="spellEnd"/>
    </w:p>
    <w:p w:rsidR="002C55FC" w:rsidRDefault="002C55FC" w:rsidP="002C55F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</w:p>
    <w:p w:rsidR="002C55FC" w:rsidRDefault="002C55FC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О внесении изменений в Положение об ответственности муниципальных служащих Пестречинского муниципального района Республики Татарстан за совершение коррупционных правонарушений</w:t>
      </w:r>
    </w:p>
    <w:p w:rsidR="002976E9" w:rsidRPr="002C55FC" w:rsidRDefault="002976E9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color w:val="000000"/>
          <w:sz w:val="20"/>
          <w:szCs w:val="20"/>
        </w:rPr>
      </w:pPr>
    </w:p>
    <w:p w:rsidR="0086157E" w:rsidRPr="0086157E" w:rsidRDefault="0086157E" w:rsidP="00F573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 xml:space="preserve">В соответствии </w:t>
      </w:r>
      <w:r w:rsidR="0058643A" w:rsidRPr="0058643A">
        <w:rPr>
          <w:sz w:val="28"/>
          <w:szCs w:val="28"/>
        </w:rPr>
        <w:t>с Федеральными законами от 2 марта 2007 года № 25-ФЗ «О муниципальной с</w:t>
      </w:r>
      <w:r w:rsidR="0058643A">
        <w:rPr>
          <w:sz w:val="28"/>
          <w:szCs w:val="28"/>
        </w:rPr>
        <w:t xml:space="preserve">лужбе в Российской Федерации», </w:t>
      </w:r>
      <w:r w:rsidR="0058643A" w:rsidRPr="0058643A">
        <w:rPr>
          <w:sz w:val="28"/>
          <w:szCs w:val="28"/>
        </w:rPr>
        <w:t>от 25 декабря 2008 года № 273-Ф</w:t>
      </w:r>
      <w:r w:rsidR="003873C2">
        <w:rPr>
          <w:sz w:val="28"/>
          <w:szCs w:val="28"/>
        </w:rPr>
        <w:t>З «О противодействии коррупции»</w:t>
      </w:r>
      <w:r w:rsidR="00A83C7C">
        <w:rPr>
          <w:sz w:val="28"/>
          <w:szCs w:val="28"/>
        </w:rPr>
        <w:t xml:space="preserve"> </w:t>
      </w:r>
      <w:r w:rsidRPr="000B0124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86157E" w:rsidRPr="0086157E" w:rsidRDefault="0086157E" w:rsidP="00F57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>1. Внести в Положение об ответственности муниципальных служащих</w:t>
      </w:r>
      <w:r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Пестречинского муниципального района Республики Татарстан за совершение</w:t>
      </w:r>
      <w:r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коррупционных правонарушений, утвержденное решением Совета Пестречинского</w:t>
      </w:r>
      <w:r w:rsidR="000B0124"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муниципального района Республики Татарстан от 21 ноября 2014 года № 203</w:t>
      </w:r>
      <w:r>
        <w:rPr>
          <w:sz w:val="28"/>
          <w:szCs w:val="28"/>
        </w:rPr>
        <w:t xml:space="preserve"> (с изменениями</w:t>
      </w:r>
      <w:r w:rsidR="000B0124">
        <w:rPr>
          <w:sz w:val="28"/>
          <w:szCs w:val="28"/>
        </w:rPr>
        <w:t xml:space="preserve">, утвержденными решением от 7 июля </w:t>
      </w:r>
      <w:r>
        <w:rPr>
          <w:sz w:val="28"/>
          <w:szCs w:val="28"/>
        </w:rPr>
        <w:t>2022</w:t>
      </w:r>
      <w:r w:rsidR="000B01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B0124">
        <w:rPr>
          <w:sz w:val="28"/>
          <w:szCs w:val="28"/>
        </w:rPr>
        <w:t xml:space="preserve"> 173</w:t>
      </w:r>
      <w:r w:rsidR="00CD22AA">
        <w:rPr>
          <w:sz w:val="28"/>
          <w:szCs w:val="28"/>
        </w:rPr>
        <w:t>, от 10 августа 2023 года № 251</w:t>
      </w:r>
      <w:r w:rsidR="000B0124">
        <w:rPr>
          <w:sz w:val="28"/>
          <w:szCs w:val="28"/>
        </w:rPr>
        <w:t>)</w:t>
      </w:r>
      <w:r w:rsidRPr="008615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76E9">
        <w:rPr>
          <w:sz w:val="28"/>
          <w:szCs w:val="28"/>
        </w:rPr>
        <w:t>следующие изменения</w:t>
      </w:r>
      <w:r w:rsidRPr="0086157E">
        <w:rPr>
          <w:sz w:val="28"/>
          <w:szCs w:val="28"/>
        </w:rPr>
        <w:t>:</w:t>
      </w:r>
    </w:p>
    <w:p w:rsidR="00CD22AA" w:rsidRDefault="0086157E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29F">
        <w:rPr>
          <w:sz w:val="28"/>
          <w:szCs w:val="28"/>
        </w:rPr>
        <w:t xml:space="preserve">1.1. </w:t>
      </w:r>
      <w:r w:rsidR="007E2D20">
        <w:rPr>
          <w:sz w:val="28"/>
          <w:szCs w:val="28"/>
        </w:rPr>
        <w:t>В разделе</w:t>
      </w:r>
      <w:r w:rsidR="007E2D20" w:rsidRPr="00587B7A">
        <w:rPr>
          <w:sz w:val="28"/>
          <w:szCs w:val="28"/>
        </w:rPr>
        <w:t xml:space="preserve"> I. Применение мер дисциплинарной ответственности и дисциплинарных взысканий в отношении муниципальных служащих за совершение коррупционных правонарушений</w:t>
      </w:r>
      <w:r w:rsidR="007E2D20">
        <w:rPr>
          <w:sz w:val="28"/>
          <w:szCs w:val="28"/>
        </w:rPr>
        <w:t>:</w:t>
      </w:r>
    </w:p>
    <w:p w:rsidR="007E2D20" w:rsidRDefault="007E2D20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 слова «</w:t>
      </w:r>
      <w:r w:rsidRPr="007E2D20">
        <w:rPr>
          <w:sz w:val="28"/>
          <w:szCs w:val="28"/>
        </w:rPr>
        <w:t>представитель нанимателя (работодатель) имеет право применить следующие дисциплинарные взыскания</w:t>
      </w:r>
      <w:r>
        <w:rPr>
          <w:sz w:val="28"/>
          <w:szCs w:val="28"/>
        </w:rPr>
        <w:t>» заменить словами «представителем нанимателя (работодателем</w:t>
      </w:r>
      <w:r w:rsidR="00A36540">
        <w:rPr>
          <w:sz w:val="28"/>
          <w:szCs w:val="28"/>
        </w:rPr>
        <w:t>) применяются</w:t>
      </w:r>
      <w:r w:rsidR="00A36540" w:rsidRPr="00A36540">
        <w:t xml:space="preserve"> </w:t>
      </w:r>
      <w:r w:rsidR="00A36540" w:rsidRPr="00A36540">
        <w:rPr>
          <w:sz w:val="28"/>
          <w:szCs w:val="28"/>
        </w:rPr>
        <w:t>следующие дисциплинарные взыскания</w:t>
      </w:r>
      <w:r>
        <w:rPr>
          <w:sz w:val="28"/>
          <w:szCs w:val="28"/>
        </w:rPr>
        <w:t>»</w:t>
      </w:r>
      <w:r w:rsidR="00A36540">
        <w:rPr>
          <w:sz w:val="28"/>
          <w:szCs w:val="28"/>
        </w:rPr>
        <w:t>;</w:t>
      </w:r>
    </w:p>
    <w:p w:rsidR="00A36540" w:rsidRDefault="00A36540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1.2 изложить в новой редакции:</w:t>
      </w:r>
    </w:p>
    <w:p w:rsidR="00A36540" w:rsidRDefault="00A36540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 w:rsidRPr="00A36540">
        <w:t xml:space="preserve"> </w:t>
      </w:r>
      <w:r w:rsidR="00EA4C2C" w:rsidRPr="00EA4C2C">
        <w:rPr>
          <w:sz w:val="28"/>
          <w:szCs w:val="28"/>
        </w:rPr>
        <w:t>В случае, если после совершения дисциплинарного проступка, муниципальный служащий имеет возможность скрыть факты, подтверждающие совершение им дисциплинарного проступка, а также для ограничения возможности причинения вреда иным охраняемым законом интересам данных служащих, муниципальны</w:t>
      </w:r>
      <w:bookmarkStart w:id="0" w:name="_GoBack"/>
      <w:bookmarkEnd w:id="0"/>
      <w:r w:rsidR="00EA4C2C" w:rsidRPr="00EA4C2C">
        <w:rPr>
          <w:sz w:val="28"/>
          <w:szCs w:val="28"/>
        </w:rPr>
        <w:t>й служащий отстраняется (но не более чем на один месяц), до решения вопроса о его дисциплинарной ответственности,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района.</w:t>
      </w:r>
      <w:r>
        <w:rPr>
          <w:sz w:val="28"/>
          <w:szCs w:val="28"/>
        </w:rPr>
        <w:t>»;</w:t>
      </w:r>
    </w:p>
    <w:p w:rsidR="00A36540" w:rsidRDefault="00A36540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подпункте 1.5.2 слова «</w:t>
      </w:r>
      <w:r w:rsidRPr="00A36540">
        <w:rPr>
          <w:sz w:val="28"/>
          <w:szCs w:val="28"/>
        </w:rPr>
        <w:t>могут быть</w:t>
      </w:r>
      <w:r>
        <w:rPr>
          <w:sz w:val="28"/>
          <w:szCs w:val="28"/>
        </w:rPr>
        <w:t>» исключить;</w:t>
      </w:r>
    </w:p>
    <w:p w:rsidR="00A36540" w:rsidRDefault="00A36540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1B38">
        <w:rPr>
          <w:sz w:val="28"/>
          <w:szCs w:val="28"/>
        </w:rPr>
        <w:t>в подпункте 1.5.3 слова «может быть»</w:t>
      </w:r>
      <w:r w:rsidR="002D0B1C">
        <w:rPr>
          <w:sz w:val="28"/>
          <w:szCs w:val="28"/>
        </w:rPr>
        <w:t xml:space="preserve"> заменить словом</w:t>
      </w:r>
      <w:r w:rsidR="00CC1B38">
        <w:rPr>
          <w:sz w:val="28"/>
          <w:szCs w:val="28"/>
        </w:rPr>
        <w:t xml:space="preserve"> «является»</w:t>
      </w:r>
      <w:r w:rsidR="002D0B1C">
        <w:rPr>
          <w:sz w:val="28"/>
          <w:szCs w:val="28"/>
        </w:rPr>
        <w:t>;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1.6 изложить в новой редакции: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</w:t>
      </w:r>
      <w:r w:rsidRPr="002D0B1C">
        <w:rPr>
          <w:sz w:val="28"/>
          <w:szCs w:val="28"/>
        </w:rPr>
        <w:t>В материале служебной проверки должно находиться письменное объяснение муниципального служащего по существу совершенного им проступка либо акт, свидетельствующий об отказе муниципального служащего дать такое письменное объяснение, а также иные документы, подтверждающие или опровергающие факт совершения муниципальным служащим дисциплинарного проступка.</w:t>
      </w:r>
      <w:r>
        <w:rPr>
          <w:sz w:val="28"/>
          <w:szCs w:val="28"/>
        </w:rPr>
        <w:t>»;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1.9 изложить в новой редакции: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0B1C">
        <w:rPr>
          <w:sz w:val="28"/>
          <w:szCs w:val="28"/>
        </w:rPr>
        <w:t xml:space="preserve">1.9 Дисциплинарное взыскание </w:t>
      </w:r>
      <w:r>
        <w:rPr>
          <w:sz w:val="28"/>
          <w:szCs w:val="28"/>
        </w:rPr>
        <w:t>применяется не</w:t>
      </w:r>
      <w:r w:rsidRPr="002D0B1C">
        <w:rPr>
          <w:sz w:val="28"/>
          <w:szCs w:val="28"/>
        </w:rPr>
        <w:t xml:space="preserve">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</w:t>
      </w:r>
      <w:r>
        <w:rPr>
          <w:sz w:val="28"/>
          <w:szCs w:val="28"/>
        </w:rPr>
        <w:t xml:space="preserve">не </w:t>
      </w:r>
      <w:r w:rsidRPr="002D0B1C">
        <w:rPr>
          <w:sz w:val="28"/>
          <w:szCs w:val="28"/>
        </w:rPr>
        <w:t>позднее двух лет со дня его совершения (в указанные сроки не включаются время производства по уголовному делу).</w:t>
      </w:r>
      <w:r>
        <w:rPr>
          <w:sz w:val="28"/>
          <w:szCs w:val="28"/>
        </w:rPr>
        <w:t>»;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1.10 слова «</w:t>
      </w:r>
      <w:r w:rsidRPr="002D0B1C">
        <w:rPr>
          <w:sz w:val="28"/>
          <w:szCs w:val="28"/>
        </w:rPr>
        <w:t>может быть применено</w:t>
      </w:r>
      <w:r>
        <w:rPr>
          <w:sz w:val="28"/>
          <w:szCs w:val="28"/>
        </w:rPr>
        <w:t>» заменить словами «применяется»;</w:t>
      </w:r>
    </w:p>
    <w:p w:rsidR="002D0B1C" w:rsidRDefault="002D0B1C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1.13 слова «</w:t>
      </w:r>
      <w:r w:rsidRPr="002D0B1C">
        <w:rPr>
          <w:sz w:val="28"/>
          <w:szCs w:val="28"/>
        </w:rPr>
        <w:t>дисциплинарное взыскание может быть снято досрочно</w:t>
      </w:r>
      <w:r>
        <w:rPr>
          <w:sz w:val="28"/>
          <w:szCs w:val="28"/>
        </w:rPr>
        <w:t>» заменить словами «</w:t>
      </w:r>
      <w:r w:rsidRPr="002D0B1C">
        <w:rPr>
          <w:sz w:val="28"/>
          <w:szCs w:val="28"/>
        </w:rPr>
        <w:t xml:space="preserve">дисциплинарное взыскание </w:t>
      </w:r>
      <w:r>
        <w:rPr>
          <w:sz w:val="28"/>
          <w:szCs w:val="28"/>
        </w:rPr>
        <w:t>снимается</w:t>
      </w:r>
      <w:r w:rsidRPr="002D0B1C">
        <w:rPr>
          <w:sz w:val="28"/>
          <w:szCs w:val="28"/>
        </w:rPr>
        <w:t xml:space="preserve"> досрочно</w:t>
      </w:r>
      <w:r>
        <w:rPr>
          <w:sz w:val="28"/>
          <w:szCs w:val="28"/>
        </w:rPr>
        <w:t>»</w:t>
      </w:r>
      <w:r w:rsidR="000D5775">
        <w:rPr>
          <w:sz w:val="28"/>
          <w:szCs w:val="28"/>
        </w:rPr>
        <w:t>.</w:t>
      </w:r>
    </w:p>
    <w:p w:rsidR="00BF4A46" w:rsidRDefault="000D5775" w:rsidP="00BF4A4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F4A46">
        <w:rPr>
          <w:sz w:val="28"/>
          <w:szCs w:val="28"/>
        </w:rPr>
        <w:t xml:space="preserve">В </w:t>
      </w:r>
      <w:r w:rsidR="00BF4A46" w:rsidRPr="00BF4A46">
        <w:rPr>
          <w:sz w:val="28"/>
          <w:szCs w:val="28"/>
        </w:rPr>
        <w:t>Раздел</w:t>
      </w:r>
      <w:r w:rsidR="00BF4A46">
        <w:rPr>
          <w:sz w:val="28"/>
          <w:szCs w:val="28"/>
        </w:rPr>
        <w:t>е</w:t>
      </w:r>
      <w:r w:rsidR="00BF4A46" w:rsidRPr="00BF4A46">
        <w:rPr>
          <w:sz w:val="28"/>
          <w:szCs w:val="28"/>
        </w:rPr>
        <w:t xml:space="preserve"> IV. Применение иных мер ответственности в отношении</w:t>
      </w:r>
      <w:r w:rsidR="00BF4A46">
        <w:rPr>
          <w:sz w:val="28"/>
          <w:szCs w:val="28"/>
        </w:rPr>
        <w:t xml:space="preserve"> </w:t>
      </w:r>
      <w:r w:rsidR="00BF4A46" w:rsidRPr="00BF4A46">
        <w:rPr>
          <w:sz w:val="28"/>
          <w:szCs w:val="28"/>
        </w:rPr>
        <w:t>муниципальных служащих за совершение коррупционных правонарушений</w:t>
      </w:r>
      <w:r w:rsidR="00BF4A46">
        <w:rPr>
          <w:sz w:val="28"/>
          <w:szCs w:val="28"/>
        </w:rPr>
        <w:t>:</w:t>
      </w:r>
    </w:p>
    <w:p w:rsidR="00BF4A46" w:rsidRDefault="00BF4A46" w:rsidP="00BF4A4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4.2 слова «могут нести» заменить словом «несут»;</w:t>
      </w:r>
    </w:p>
    <w:p w:rsidR="00BF4A46" w:rsidRDefault="00BF4A46" w:rsidP="00BF4A4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 4.3 и 4.4 изложить в новой редакции:</w:t>
      </w:r>
    </w:p>
    <w:p w:rsidR="00BF4A46" w:rsidRPr="00BF4A46" w:rsidRDefault="00BF4A46" w:rsidP="00BF4A4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4A46">
        <w:rPr>
          <w:sz w:val="28"/>
          <w:szCs w:val="28"/>
        </w:rPr>
        <w:t xml:space="preserve">4.3. В отношении главы Пестречинского муниципального района Республики Татарстан решение об отрешении от должности </w:t>
      </w:r>
      <w:r>
        <w:rPr>
          <w:sz w:val="28"/>
          <w:szCs w:val="28"/>
        </w:rPr>
        <w:t>принимается Главой (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>) Республики Татарстан</w:t>
      </w:r>
      <w:r w:rsidRPr="00BF4A46">
        <w:rPr>
          <w:sz w:val="28"/>
          <w:szCs w:val="28"/>
        </w:rPr>
        <w:t xml:space="preserve"> по основаниям и в порядке, установленном Федеральным законом «Об общих принципах организации местного самоуправления в единой системе публичной власти».</w:t>
      </w:r>
    </w:p>
    <w:p w:rsidR="00BF4A46" w:rsidRDefault="00BF4A46" w:rsidP="00BF4A4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A46">
        <w:rPr>
          <w:sz w:val="28"/>
          <w:szCs w:val="28"/>
        </w:rPr>
        <w:t xml:space="preserve">4.4. В отношении руководителя исполнительного комитета Пестречинского муниципального района Республики Татарстан, осуществляющего свои полномочия на контрактной основе, решение о расторжении контракта </w:t>
      </w:r>
      <w:r>
        <w:rPr>
          <w:sz w:val="28"/>
          <w:szCs w:val="28"/>
        </w:rPr>
        <w:t xml:space="preserve">принимается </w:t>
      </w:r>
      <w:r w:rsidRPr="00BF4A46">
        <w:rPr>
          <w:sz w:val="28"/>
          <w:szCs w:val="28"/>
        </w:rPr>
        <w:t>по основаниям и в порядке, установленном Федеральным законом «Об общих принципах организации местного самоуправления в единой системе публичной власти».</w:t>
      </w:r>
      <w:r>
        <w:rPr>
          <w:sz w:val="28"/>
          <w:szCs w:val="28"/>
        </w:rPr>
        <w:t>».</w:t>
      </w:r>
    </w:p>
    <w:p w:rsidR="004B7283" w:rsidRPr="004B7283" w:rsidRDefault="004B7283" w:rsidP="004B7283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4B7283" w:rsidRPr="004B7283" w:rsidRDefault="004B7283" w:rsidP="004B7283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C90899" w:rsidP="004B728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Пестречинского</w:t>
      </w:r>
    </w:p>
    <w:p w:rsidR="006D49E5" w:rsidRPr="00E37BBB" w:rsidRDefault="004B7283" w:rsidP="002C55FC">
      <w:pPr>
        <w:jc w:val="both"/>
        <w:rPr>
          <w:b/>
          <w:sz w:val="28"/>
          <w:szCs w:val="28"/>
        </w:rPr>
      </w:pPr>
      <w:r w:rsidRPr="004B7283">
        <w:rPr>
          <w:sz w:val="28"/>
          <w:szCs w:val="28"/>
        </w:rPr>
        <w:t>муниципального района</w:t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  <w:t xml:space="preserve">                       </w:t>
      </w:r>
      <w:r w:rsidR="00C90899">
        <w:rPr>
          <w:sz w:val="28"/>
          <w:szCs w:val="28"/>
        </w:rPr>
        <w:t>Р.А. Сулейманов</w:t>
      </w:r>
    </w:p>
    <w:sectPr w:rsidR="006D49E5" w:rsidRPr="00E37BBB" w:rsidSect="00AA6B6D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20" w:rsidRDefault="00B67520" w:rsidP="00AA6B6D">
      <w:r>
        <w:separator/>
      </w:r>
    </w:p>
  </w:endnote>
  <w:endnote w:type="continuationSeparator" w:id="0">
    <w:p w:rsidR="00B67520" w:rsidRDefault="00B67520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20" w:rsidRDefault="00B67520" w:rsidP="00AA6B6D">
      <w:r>
        <w:separator/>
      </w:r>
    </w:p>
  </w:footnote>
  <w:footnote w:type="continuationSeparator" w:id="0">
    <w:p w:rsidR="00B67520" w:rsidRDefault="00B67520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6D" w:rsidRDefault="00AA6B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4C2C">
      <w:rPr>
        <w:noProof/>
      </w:rPr>
      <w:t>2</w:t>
    </w:r>
    <w:r>
      <w:fldChar w:fldCharType="end"/>
    </w:r>
  </w:p>
  <w:p w:rsidR="00AA6B6D" w:rsidRDefault="00AA6B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5FC" w:rsidRPr="002C55FC" w:rsidRDefault="00CC260A" w:rsidP="002C55FC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2B11"/>
    <w:multiLevelType w:val="hybridMultilevel"/>
    <w:tmpl w:val="749AD00E"/>
    <w:lvl w:ilvl="0" w:tplc="2B585B2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54165C"/>
    <w:multiLevelType w:val="hybridMultilevel"/>
    <w:tmpl w:val="E9C2573A"/>
    <w:lvl w:ilvl="0" w:tplc="9CFAA0FA">
      <w:start w:val="1"/>
      <w:numFmt w:val="decimal"/>
      <w:lvlText w:val="%1."/>
      <w:lvlJc w:val="left"/>
      <w:pPr>
        <w:ind w:left="226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04840"/>
    <w:multiLevelType w:val="hybridMultilevel"/>
    <w:tmpl w:val="DE48F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1F62"/>
    <w:multiLevelType w:val="hybridMultilevel"/>
    <w:tmpl w:val="07361E2E"/>
    <w:lvl w:ilvl="0" w:tplc="14FEDC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2D537D"/>
    <w:multiLevelType w:val="hybridMultilevel"/>
    <w:tmpl w:val="FE62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0023"/>
    <w:multiLevelType w:val="hybridMultilevel"/>
    <w:tmpl w:val="E3B8CA3E"/>
    <w:lvl w:ilvl="0" w:tplc="DDEAF87A">
      <w:start w:val="1"/>
      <w:numFmt w:val="decimal"/>
      <w:lvlText w:val="%1."/>
      <w:lvlJc w:val="left"/>
      <w:pPr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B2"/>
    <w:rsid w:val="00025751"/>
    <w:rsid w:val="000642A1"/>
    <w:rsid w:val="0007629F"/>
    <w:rsid w:val="00080310"/>
    <w:rsid w:val="000B0124"/>
    <w:rsid w:val="000D5775"/>
    <w:rsid w:val="000D5DBB"/>
    <w:rsid w:val="000D6B28"/>
    <w:rsid w:val="000E0A72"/>
    <w:rsid w:val="000E4285"/>
    <w:rsid w:val="0013538C"/>
    <w:rsid w:val="001409A6"/>
    <w:rsid w:val="00174CBF"/>
    <w:rsid w:val="001C3507"/>
    <w:rsid w:val="001C3886"/>
    <w:rsid w:val="001E234C"/>
    <w:rsid w:val="001E6953"/>
    <w:rsid w:val="002168C0"/>
    <w:rsid w:val="002228B9"/>
    <w:rsid w:val="002320AB"/>
    <w:rsid w:val="00234F98"/>
    <w:rsid w:val="002707E6"/>
    <w:rsid w:val="002976E9"/>
    <w:rsid w:val="002A1DC9"/>
    <w:rsid w:val="002A3465"/>
    <w:rsid w:val="002A762D"/>
    <w:rsid w:val="002C55FC"/>
    <w:rsid w:val="002C616B"/>
    <w:rsid w:val="002D0B1C"/>
    <w:rsid w:val="002F17EC"/>
    <w:rsid w:val="003163F7"/>
    <w:rsid w:val="00330E18"/>
    <w:rsid w:val="003444C9"/>
    <w:rsid w:val="00365012"/>
    <w:rsid w:val="00382174"/>
    <w:rsid w:val="003873C2"/>
    <w:rsid w:val="003B1414"/>
    <w:rsid w:val="003D4808"/>
    <w:rsid w:val="00411AF8"/>
    <w:rsid w:val="004124FC"/>
    <w:rsid w:val="00460AEA"/>
    <w:rsid w:val="004B7283"/>
    <w:rsid w:val="005148FE"/>
    <w:rsid w:val="00524E16"/>
    <w:rsid w:val="00530C27"/>
    <w:rsid w:val="00557CB2"/>
    <w:rsid w:val="005754DD"/>
    <w:rsid w:val="0058643A"/>
    <w:rsid w:val="00587B7A"/>
    <w:rsid w:val="005D3764"/>
    <w:rsid w:val="0063724A"/>
    <w:rsid w:val="006B16A1"/>
    <w:rsid w:val="006C7BFA"/>
    <w:rsid w:val="006D2E6A"/>
    <w:rsid w:val="006D49E5"/>
    <w:rsid w:val="006D4A11"/>
    <w:rsid w:val="00701B7B"/>
    <w:rsid w:val="00746B14"/>
    <w:rsid w:val="007622DA"/>
    <w:rsid w:val="00771E3D"/>
    <w:rsid w:val="00771FB2"/>
    <w:rsid w:val="00793C94"/>
    <w:rsid w:val="007A06FD"/>
    <w:rsid w:val="007E2D20"/>
    <w:rsid w:val="007F2987"/>
    <w:rsid w:val="00823569"/>
    <w:rsid w:val="00834982"/>
    <w:rsid w:val="0086157E"/>
    <w:rsid w:val="00865233"/>
    <w:rsid w:val="008673FF"/>
    <w:rsid w:val="00892763"/>
    <w:rsid w:val="008A11D5"/>
    <w:rsid w:val="008E6C54"/>
    <w:rsid w:val="008F0389"/>
    <w:rsid w:val="008F27E7"/>
    <w:rsid w:val="008F356B"/>
    <w:rsid w:val="00902598"/>
    <w:rsid w:val="00933990"/>
    <w:rsid w:val="00945FE3"/>
    <w:rsid w:val="00951F35"/>
    <w:rsid w:val="00962B3D"/>
    <w:rsid w:val="009873B9"/>
    <w:rsid w:val="009C0D2B"/>
    <w:rsid w:val="009C4448"/>
    <w:rsid w:val="009D22FC"/>
    <w:rsid w:val="00A36540"/>
    <w:rsid w:val="00A77642"/>
    <w:rsid w:val="00A83C7C"/>
    <w:rsid w:val="00AA37CE"/>
    <w:rsid w:val="00AA5064"/>
    <w:rsid w:val="00AA6B6D"/>
    <w:rsid w:val="00AC6B52"/>
    <w:rsid w:val="00AC74B2"/>
    <w:rsid w:val="00AC7976"/>
    <w:rsid w:val="00AD14C2"/>
    <w:rsid w:val="00B11BEF"/>
    <w:rsid w:val="00B17227"/>
    <w:rsid w:val="00B211D8"/>
    <w:rsid w:val="00B26C1E"/>
    <w:rsid w:val="00B41320"/>
    <w:rsid w:val="00B504A7"/>
    <w:rsid w:val="00B67520"/>
    <w:rsid w:val="00B9478C"/>
    <w:rsid w:val="00BB09BB"/>
    <w:rsid w:val="00BC7F32"/>
    <w:rsid w:val="00BF4A46"/>
    <w:rsid w:val="00BF6677"/>
    <w:rsid w:val="00C03651"/>
    <w:rsid w:val="00C45FA9"/>
    <w:rsid w:val="00C5175D"/>
    <w:rsid w:val="00C56E88"/>
    <w:rsid w:val="00C57558"/>
    <w:rsid w:val="00C73EE5"/>
    <w:rsid w:val="00C8675E"/>
    <w:rsid w:val="00C90899"/>
    <w:rsid w:val="00CB1D1D"/>
    <w:rsid w:val="00CC1B38"/>
    <w:rsid w:val="00CC260A"/>
    <w:rsid w:val="00CC56E2"/>
    <w:rsid w:val="00CD22AA"/>
    <w:rsid w:val="00CD6187"/>
    <w:rsid w:val="00D57127"/>
    <w:rsid w:val="00D62D5C"/>
    <w:rsid w:val="00D93D01"/>
    <w:rsid w:val="00DC7871"/>
    <w:rsid w:val="00DF02F7"/>
    <w:rsid w:val="00E0143B"/>
    <w:rsid w:val="00E3104B"/>
    <w:rsid w:val="00E37BBB"/>
    <w:rsid w:val="00EA4C2C"/>
    <w:rsid w:val="00EE272D"/>
    <w:rsid w:val="00EF7C5B"/>
    <w:rsid w:val="00F159A9"/>
    <w:rsid w:val="00F3221E"/>
    <w:rsid w:val="00F53A45"/>
    <w:rsid w:val="00F5735A"/>
    <w:rsid w:val="00F579D1"/>
    <w:rsid w:val="00F65B63"/>
    <w:rsid w:val="00FA1273"/>
    <w:rsid w:val="00FA46E8"/>
    <w:rsid w:val="00FB446D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8BEAAB-84E2-403C-86A4-EEFE6ED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четвертое  заседание Совета Пестречинского</vt:lpstr>
    </vt:vector>
  </TitlesOfParts>
  <Company>MoBIL GROUP</Company>
  <LinksUpToDate>false</LinksUpToDate>
  <CharactersWithSpaces>4705</CharactersWithSpaces>
  <SharedDoc>false</SharedDoc>
  <HLinks>
    <vt:vector size="30" baseType="variant">
      <vt:variant>
        <vt:i4>6160471</vt:i4>
      </vt:variant>
      <vt:variant>
        <vt:i4>12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kodeks://link/d?nd=902135263&amp;prevdoc=1301816897&amp;point=mark=000000000000000000000000000000000000000000000000008PQ0M2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четвертое  заседание Совета Пестречинского</dc:title>
  <dc:creator>Admin</dc:creator>
  <cp:lastModifiedBy>Asus</cp:lastModifiedBy>
  <cp:revision>5</cp:revision>
  <cp:lastPrinted>2023-08-09T10:32:00Z</cp:lastPrinted>
  <dcterms:created xsi:type="dcterms:W3CDTF">2026-02-24T07:07:00Z</dcterms:created>
  <dcterms:modified xsi:type="dcterms:W3CDTF">2026-02-25T08:47:00Z</dcterms:modified>
</cp:coreProperties>
</file>